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3">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4">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5">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6">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8">
      <w:pPr>
        <w:ind w:right="-5"/>
        <w:jc w:val="center"/>
        <w:rPr>
          <w:b w:val="1"/>
          <w:sz w:val="28"/>
          <w:szCs w:val="28"/>
        </w:rPr>
      </w:pPr>
      <w:r w:rsidDel="00000000" w:rsidR="00000000" w:rsidRPr="00000000">
        <w:rPr>
          <w:rtl w:val="0"/>
        </w:rPr>
      </w:r>
    </w:p>
    <w:p w:rsidR="00000000" w:rsidDel="00000000" w:rsidP="00000000" w:rsidRDefault="00000000" w:rsidRPr="00000000" w14:paraId="00000009">
      <w:pPr>
        <w:ind w:right="-5"/>
        <w:jc w:val="center"/>
        <w:rPr>
          <w:b w:val="1"/>
        </w:rPr>
      </w:pPr>
      <w:r w:rsidDel="00000000" w:rsidR="00000000" w:rsidRPr="00000000">
        <w:rPr>
          <w:rtl w:val="0"/>
        </w:rPr>
      </w:r>
    </w:p>
    <w:p w:rsidR="00000000" w:rsidDel="00000000" w:rsidP="00000000" w:rsidRDefault="00000000" w:rsidRPr="00000000" w14:paraId="0000000A">
      <w:pPr>
        <w:ind w:right="-5"/>
        <w:jc w:val="center"/>
        <w:rPr>
          <w:b w:val="1"/>
          <w:color w:val="000000"/>
          <w:sz w:val="28"/>
          <w:szCs w:val="28"/>
        </w:rPr>
      </w:pPr>
      <w:r w:rsidDel="00000000" w:rsidR="00000000" w:rsidRPr="00000000">
        <w:rPr>
          <w:b w:val="1"/>
          <w:color w:val="000000"/>
          <w:sz w:val="28"/>
          <w:szCs w:val="28"/>
          <w:rtl w:val="0"/>
        </w:rPr>
        <w:t xml:space="preserve">ОТДЕЛЕНИЕ ЯДЕРНОЙ ФИЗИКИ И ТЕХНОЛОГИЙ </w:t>
      </w:r>
    </w:p>
    <w:p w:rsidR="00000000" w:rsidDel="00000000" w:rsidP="00000000" w:rsidRDefault="00000000" w:rsidRPr="00000000" w14:paraId="0000000B">
      <w:pPr>
        <w:ind w:right="-5"/>
        <w:jc w:val="center"/>
        <w:rPr>
          <w:b w:val="1"/>
          <w:color w:val="ff0000"/>
          <w:sz w:val="28"/>
          <w:szCs w:val="28"/>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D">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E">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Одобрено на заседании</w:t>
            </w:r>
          </w:p>
          <w:p w:rsidR="00000000" w:rsidDel="00000000" w:rsidP="00000000" w:rsidRDefault="00000000" w:rsidRPr="00000000" w14:paraId="0000000F">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Ученого совета ИАТЭ НИЯУ МИФИ </w:t>
            </w:r>
          </w:p>
          <w:p w:rsidR="00000000" w:rsidDel="00000000" w:rsidP="00000000" w:rsidRDefault="00000000" w:rsidRPr="00000000" w14:paraId="00000010">
            <w:pPr>
              <w:widowControl w:val="1"/>
              <w:rPr>
                <w:sz w:val="28"/>
                <w:szCs w:val="28"/>
              </w:rPr>
            </w:pPr>
            <w:r w:rsidDel="00000000" w:rsidR="00000000" w:rsidRPr="00000000">
              <w:rPr>
                <w:rFonts w:ascii="Times New Roman" w:cs="Times New Roman" w:eastAsia="Times New Roman" w:hAnsi="Times New Roman"/>
                <w:sz w:val="28"/>
                <w:szCs w:val="28"/>
                <w:rtl w:val="0"/>
              </w:rPr>
              <w:t xml:space="preserve">Протокол от 24.04.2023 No 23.4</w:t>
            </w:r>
            <w:r w:rsidDel="00000000" w:rsidR="00000000" w:rsidRPr="00000000">
              <w:rPr>
                <w:rtl w:val="0"/>
              </w:rPr>
            </w:r>
          </w:p>
        </w:tc>
      </w:tr>
    </w:tbl>
    <w:p w:rsidR="00000000" w:rsidDel="00000000" w:rsidP="00000000" w:rsidRDefault="00000000" w:rsidRPr="00000000" w14:paraId="00000011">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right"/>
        <w:rPr/>
      </w:pPr>
      <w:r w:rsidDel="00000000" w:rsidR="00000000" w:rsidRPr="00000000">
        <w:rPr>
          <w:rtl w:val="0"/>
        </w:rPr>
      </w:r>
    </w:p>
    <w:p w:rsidR="00000000" w:rsidDel="00000000" w:rsidP="00000000" w:rsidRDefault="00000000" w:rsidRPr="00000000" w14:paraId="00000014">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7">
            <w:pPr>
              <w:jc w:val="center"/>
              <w:rPr>
                <w:i w:val="1"/>
                <w:sz w:val="28"/>
                <w:szCs w:val="28"/>
              </w:rPr>
            </w:pPr>
            <w:r w:rsidDel="00000000" w:rsidR="00000000" w:rsidRPr="00000000">
              <w:rPr>
                <w:i w:val="1"/>
                <w:sz w:val="28"/>
                <w:szCs w:val="28"/>
                <w:rtl w:val="0"/>
              </w:rPr>
              <w:t xml:space="preserve">Информатика</w:t>
            </w:r>
          </w:p>
        </w:tc>
      </w:tr>
      <w:tr>
        <w:trPr>
          <w:cantSplit w:val="0"/>
          <w:tblHeader w:val="0"/>
        </w:trPr>
        <w:tc>
          <w:tcPr>
            <w:tcBorders>
              <w:top w:color="000000" w:space="0" w:sz="4" w:val="single"/>
            </w:tcBorders>
          </w:tcPr>
          <w:p w:rsidR="00000000" w:rsidDel="00000000" w:rsidP="00000000" w:rsidRDefault="00000000" w:rsidRPr="00000000" w14:paraId="00000018">
            <w:pPr>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r>
      <w:tr>
        <w:trPr>
          <w:cantSplit w:val="0"/>
          <w:tblHeader w:val="0"/>
        </w:trPr>
        <w:tc>
          <w:tcPr/>
          <w:p w:rsidR="00000000" w:rsidDel="00000000" w:rsidP="00000000" w:rsidRDefault="00000000" w:rsidRPr="00000000" w14:paraId="0000001A">
            <w:pPr>
              <w:jc w:val="center"/>
              <w:rPr>
                <w:sz w:val="28"/>
                <w:szCs w:val="28"/>
              </w:rPr>
            </w:pPr>
            <w:r w:rsidDel="00000000" w:rsidR="00000000" w:rsidRPr="00000000">
              <w:rPr>
                <w:sz w:val="28"/>
                <w:szCs w:val="28"/>
                <w:rtl w:val="0"/>
              </w:rPr>
              <w:t xml:space="preserve">для направления подготовки </w:t>
            </w:r>
          </w:p>
        </w:tc>
      </w:tr>
      <w:tr>
        <w:trPr>
          <w:cantSplit w:val="0"/>
          <w:tblHeader w:val="0"/>
        </w:trPr>
        <w:tc>
          <w:tcPr/>
          <w:p w:rsidR="00000000" w:rsidDel="00000000" w:rsidP="00000000" w:rsidRDefault="00000000" w:rsidRPr="00000000" w14:paraId="0000001B">
            <w:pP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C">
            <w:pPr>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D">
            <w:pPr>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E">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0">
            <w:pPr>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1">
            <w:pPr>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2">
            <w:pPr>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3">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5">
            <w:pPr>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6">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spacing w:line="276" w:lineRule="auto"/>
        <w:ind w:left="426" w:firstLine="0"/>
        <w:jc w:val="center"/>
        <w:rPr>
          <w:b w:val="1"/>
          <w:sz w:val="28"/>
          <w:szCs w:val="28"/>
        </w:rPr>
      </w:pPr>
      <w:bookmarkStart w:colFirst="0" w:colLast="0" w:name="_heading=h.30j0zll" w:id="1"/>
      <w:bookmarkEnd w:id="1"/>
      <w:r w:rsidDel="00000000" w:rsidR="00000000" w:rsidRPr="00000000">
        <w:rPr>
          <w:b w:val="1"/>
          <w:sz w:val="28"/>
          <w:szCs w:val="28"/>
          <w:rtl w:val="0"/>
        </w:rPr>
        <w:t xml:space="preserve">г. Обнинск 2023 г.</w:t>
      </w:r>
    </w:p>
    <w:p w:rsidR="00000000" w:rsidDel="00000000" w:rsidP="00000000" w:rsidRDefault="00000000" w:rsidRPr="00000000" w14:paraId="00000028">
      <w:pPr>
        <w:spacing w:line="276"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ЦЕЛИ ОСВОЕНИЯ ДИСЦИПЛИНЫ</w:t>
      </w:r>
    </w:p>
    <w:p w:rsidR="00000000" w:rsidDel="00000000" w:rsidP="00000000" w:rsidRDefault="00000000" w:rsidRPr="00000000" w14:paraId="0000002A">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B">
      <w:pPr>
        <w:rPr>
          <w:color w:val="0070c0"/>
        </w:rPr>
      </w:pPr>
      <w:r w:rsidDel="00000000" w:rsidR="00000000" w:rsidRPr="00000000">
        <w:rPr>
          <w:rFonts w:ascii="Times New Roman" w:cs="Times New Roman" w:eastAsia="Times New Roman" w:hAnsi="Times New Roman"/>
          <w:b w:val="0"/>
          <w:sz w:val="24"/>
          <w:szCs w:val="24"/>
          <w:rtl w:val="0"/>
        </w:rPr>
        <w:t xml:space="preserve">Цель дисциплины – </w:t>
      </w:r>
      <w:r w:rsidDel="00000000" w:rsidR="00000000" w:rsidRPr="00000000">
        <w:rPr>
          <w:rtl w:val="0"/>
        </w:rPr>
        <w:t xml:space="preserve">Освоение, предусмотренного программой, теоретического материала и приобретение практических навыков использования информационных систем и технологий на базе современных ПК.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ЗАДАЧИ ОСВОЕНИЯ ДИСЦИПЛИНЫ</w:t>
      </w:r>
    </w:p>
    <w:p w:rsidR="00000000" w:rsidDel="00000000" w:rsidP="00000000" w:rsidRDefault="00000000" w:rsidRPr="00000000" w14:paraId="0000002F">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0">
      <w:pPr>
        <w:widowControl w:val="1"/>
        <w:jc w:val="both"/>
        <w:rPr>
          <w:color w:val="000000"/>
        </w:rPr>
      </w:pPr>
      <w:r w:rsidDel="00000000" w:rsidR="00000000" w:rsidRPr="00000000">
        <w:rPr>
          <w:rFonts w:ascii="Times New Roman" w:cs="Times New Roman" w:eastAsia="Times New Roman" w:hAnsi="Times New Roman"/>
          <w:b w:val="0"/>
          <w:sz w:val="24"/>
          <w:szCs w:val="24"/>
          <w:rtl w:val="0"/>
        </w:rPr>
        <w:t xml:space="preserve">Задачи дисциплины – </w:t>
      </w:r>
      <w:r w:rsidDel="00000000" w:rsidR="00000000" w:rsidRPr="00000000">
        <w:rPr>
          <w:rFonts w:ascii="Times" w:cs="Times" w:eastAsia="Times" w:hAnsi="Times"/>
          <w:color w:val="000000"/>
          <w:rtl w:val="0"/>
        </w:rPr>
        <w:t xml:space="preserve">получение и использование навыков работы с техническими и программными</w:t>
      </w:r>
      <w:r w:rsidDel="00000000" w:rsidR="00000000" w:rsidRPr="00000000">
        <w:rPr>
          <w:color w:val="000000"/>
          <w:rtl w:val="0"/>
        </w:rPr>
        <w:t xml:space="preserve"> </w:t>
      </w:r>
      <w:r w:rsidDel="00000000" w:rsidR="00000000" w:rsidRPr="00000000">
        <w:rPr>
          <w:rFonts w:ascii="Times" w:cs="Times" w:eastAsia="Times" w:hAnsi="Times"/>
          <w:color w:val="000000"/>
          <w:rtl w:val="0"/>
        </w:rPr>
        <w:t xml:space="preserve">средствами для</w:t>
      </w:r>
      <w:r w:rsidDel="00000000" w:rsidR="00000000" w:rsidRPr="00000000">
        <w:rPr>
          <w:color w:val="000000"/>
          <w:rtl w:val="0"/>
        </w:rPr>
        <w:t xml:space="preserve"> </w:t>
      </w:r>
      <w:r w:rsidDel="00000000" w:rsidR="00000000" w:rsidRPr="00000000">
        <w:rPr>
          <w:rFonts w:ascii="Times" w:cs="Times" w:eastAsia="Times" w:hAnsi="Times"/>
          <w:color w:val="000000"/>
          <w:rtl w:val="0"/>
        </w:rPr>
        <w:t xml:space="preserve">реализации информационных процессов</w:t>
      </w:r>
      <w:r w:rsidDel="00000000" w:rsidR="00000000" w:rsidRPr="00000000">
        <w:rPr>
          <w:color w:val="000000"/>
          <w:rtl w:val="0"/>
        </w:rPr>
        <w:t xml:space="preserve">, </w:t>
      </w:r>
      <w:r w:rsidDel="00000000" w:rsidR="00000000" w:rsidRPr="00000000">
        <w:rPr>
          <w:rFonts w:ascii="Times" w:cs="Times" w:eastAsia="Times" w:hAnsi="Times"/>
          <w:color w:val="000000"/>
          <w:rtl w:val="0"/>
        </w:rPr>
        <w:t xml:space="preserve">получение навыков обработки текстовой и числовой информации, навыков использование математических пакетов для анализа экспериментальных и исследовательских данных, знание правовых аспектов использования программных средств и методов защиты информации.</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МЕСТО ДИСЦИПЛИНЫ В СТРУКТУРЕ ОБРАЗОВАТЕЛЬНОЙ ПРОГРАММЫ (далее – ОП) БАКАЛАВРИАТА</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реализуется в рамках обязательной части и относится к общепрофессиональному модулю.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освоения дисциплины необходимы компетенции, сформированные в рамках изучения следующих дисциплин: «Математика» и «Информатика» в общеобразовательной школе.</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Дисциплины и/или практики, для которых освоение данной дисциплины необходимо как предшествующее: Компьютерные технологии в технической диагностике», «Промышленный дизайн и прототипирование», «Микропроцессоры и ЭВМ в неразрушающем контроле», «Методы и алгоритмы технической диагностики».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Дисциплина изучается на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курсе</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ПЕРЕЧЕНЬ ПЛАНИРУЕМЫХ РЕЗУЛЬТАТОВ ОБУЧЕНИЯ ПО ДИСЦИПЛИНЕ, СООТНЕСЕННЫХ С ПЛАНИРУЕМЫМИ РЕЗУЛЬТАТАМИ ОСВОЕНИЯ ОБРАЗОВАТЕЛЬНОЙ ПРОГРАММЫ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результате освоения ОП бакалавриата</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обучающийся должен овладеть следующими результатами обучения по дисциплине:</w:t>
      </w:r>
      <w:r w:rsidDel="00000000" w:rsidR="00000000" w:rsidRPr="00000000">
        <w:rPr>
          <w:rtl w:val="0"/>
        </w:rPr>
      </w:r>
    </w:p>
    <w:tbl>
      <w:tblPr>
        <w:tblStyle w:val="Table3"/>
        <w:tblW w:w="7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2977"/>
        <w:gridCol w:w="2449"/>
        <w:tblGridChange w:id="0">
          <w:tblGrid>
            <w:gridCol w:w="2094"/>
            <w:gridCol w:w="2977"/>
            <w:gridCol w:w="2449"/>
          </w:tblGrid>
        </w:tblGridChange>
      </w:tblGrid>
      <w:tr>
        <w:trPr>
          <w:cantSplit w:val="0"/>
          <w:tblHeader w:val="0"/>
        </w:trPr>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 компетенций</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компетенции</w:t>
            </w:r>
            <w:r w:rsidDel="00000000" w:rsidR="00000000" w:rsidRPr="00000000">
              <w:rPr>
                <w:rtl w:val="0"/>
              </w:rPr>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 и наименование индикатора достижения компетенции</w:t>
            </w:r>
          </w:p>
        </w:tc>
      </w:tr>
      <w:tr>
        <w:trPr>
          <w:cantSplit w:val="0"/>
          <w:tblHeader w:val="0"/>
        </w:trPr>
        <w:tc>
          <w:tcPr/>
          <w:p w:rsidR="00000000" w:rsidDel="00000000" w:rsidP="00000000" w:rsidRDefault="00000000" w:rsidRPr="00000000" w14:paraId="00000046">
            <w:pPr>
              <w:widowControl w:val="1"/>
              <w:rPr>
                <w:i w:val="1"/>
              </w:rPr>
            </w:pPr>
            <w:r w:rsidDel="00000000" w:rsidR="00000000" w:rsidRPr="00000000">
              <w:rPr>
                <w:rFonts w:ascii="Times New Roman" w:cs="Times New Roman" w:eastAsia="Times New Roman" w:hAnsi="Times New Roman"/>
                <w:i w:val="0"/>
                <w:sz w:val="28"/>
                <w:szCs w:val="28"/>
                <w:rtl w:val="0"/>
              </w:rPr>
              <w:t xml:space="preserve">ОПК-4</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8">
            <w:pPr>
              <w:widowControl w:val="1"/>
              <w:rPr>
                <w:i w:val="1"/>
              </w:rPr>
            </w:pPr>
            <w:r w:rsidDel="00000000" w:rsidR="00000000" w:rsidRPr="00000000">
              <w:rPr>
                <w:rFonts w:ascii="Times New Roman" w:cs="Times New Roman" w:eastAsia="Times New Roman" w:hAnsi="Times New Roman"/>
                <w:i w:val="0"/>
                <w:sz w:val="24"/>
                <w:szCs w:val="24"/>
                <w:rtl w:val="0"/>
              </w:rPr>
              <w:t xml:space="preserve">Способен использовать современные информационные технологии и программное обеспечение при решении задач профессиональной деятельности, соблюдая требования информационной безопасности</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Знать: </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понятия теории информации;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методы представления и обработки информации в современных ЭВМ.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Уметь: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-работать и информацией в глобальных компьютерных сетях. Владеть: </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-современными офисными пакетами, стандартными библиотеками; </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-навыками работы с информацией в глобальных компьютерных сетях. </w:t>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ind w:firstLine="567"/>
        <w:jc w:val="both"/>
        <w:rPr>
          <w:i w:val="1"/>
          <w:color w:val="ff0000"/>
        </w:rPr>
      </w:pPr>
      <w:r w:rsidDel="00000000" w:rsidR="00000000" w:rsidRPr="00000000">
        <w:rPr>
          <w:i w:val="1"/>
          <w:color w:val="ff0000"/>
          <w:rtl w:val="0"/>
        </w:rPr>
        <w:t xml:space="preserve"> </w:t>
      </w:r>
    </w:p>
    <w:tbl>
      <w:tblPr>
        <w:tblStyle w:val="Table4"/>
        <w:tblW w:w="1013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2"/>
        <w:gridCol w:w="1703"/>
        <w:gridCol w:w="1563"/>
        <w:gridCol w:w="1658"/>
        <w:tblGridChange w:id="0">
          <w:tblGrid>
            <w:gridCol w:w="5212"/>
            <w:gridCol w:w="1703"/>
            <w:gridCol w:w="1563"/>
            <w:gridCol w:w="1658"/>
          </w:tblGrid>
        </w:tblGridChange>
      </w:tblGrid>
      <w:tr>
        <w:trPr>
          <w:cantSplit w:val="0"/>
          <w:trHeight w:val="734" w:hRule="atLeast"/>
          <w:tblHeader w:val="0"/>
        </w:trPr>
        <w:tc>
          <w:tcPr>
            <w:vMerge w:val="restart"/>
            <w:vAlign w:val="center"/>
          </w:tcPr>
          <w:p w:rsidR="00000000" w:rsidDel="00000000" w:rsidP="00000000" w:rsidRDefault="00000000" w:rsidRPr="00000000" w14:paraId="00000056">
            <w:pPr>
              <w:tabs>
                <w:tab w:val="right" w:leader="none" w:pos="9639"/>
              </w:tabs>
              <w:ind w:left="318" w:hanging="318"/>
              <w:jc w:val="center"/>
              <w:rPr>
                <w:b w:val="1"/>
              </w:rPr>
            </w:pPr>
            <w:r w:rsidDel="00000000" w:rsidR="00000000" w:rsidRPr="00000000">
              <w:rPr>
                <w:b w:val="1"/>
                <w:rtl w:val="0"/>
              </w:rPr>
              <w:t xml:space="preserve">Вид работы</w:t>
            </w:r>
          </w:p>
        </w:tc>
        <w:tc>
          <w:tcPr>
            <w:gridSpan w:val="3"/>
            <w:vAlign w:val="center"/>
          </w:tcPr>
          <w:p w:rsidR="00000000" w:rsidDel="00000000" w:rsidP="00000000" w:rsidRDefault="00000000" w:rsidRPr="00000000" w14:paraId="00000057">
            <w:pPr>
              <w:tabs>
                <w:tab w:val="right" w:leader="none" w:pos="9639"/>
              </w:tabs>
              <w:jc w:val="center"/>
              <w:rPr>
                <w:b w:val="1"/>
              </w:rPr>
            </w:pPr>
            <w:r w:rsidDel="00000000" w:rsidR="00000000" w:rsidRPr="00000000">
              <w:rPr>
                <w:b w:val="1"/>
                <w:rtl w:val="0"/>
              </w:rPr>
              <w:t xml:space="preserve">Количество часов на вид работы по курсам:</w:t>
            </w:r>
          </w:p>
        </w:tc>
      </w:tr>
      <w:tr>
        <w:trPr>
          <w:cantSplit w:val="0"/>
          <w:trHeight w:val="608"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Align w:val="center"/>
          </w:tcPr>
          <w:p w:rsidR="00000000" w:rsidDel="00000000" w:rsidP="00000000" w:rsidRDefault="00000000" w:rsidRPr="00000000" w14:paraId="0000005B">
            <w:pPr>
              <w:tabs>
                <w:tab w:val="right" w:leader="none" w:pos="9639"/>
              </w:tabs>
              <w:jc w:val="center"/>
              <w:rPr>
                <w:b w:val="1"/>
              </w:rPr>
            </w:pPr>
            <w:r w:rsidDel="00000000" w:rsidR="00000000" w:rsidRPr="00000000">
              <w:rPr>
                <w:b w:val="1"/>
                <w:rtl w:val="0"/>
              </w:rPr>
              <w:t xml:space="preserve">№ 1</w:t>
            </w:r>
          </w:p>
        </w:tc>
        <w:tc>
          <w:tcPr>
            <w:vAlign w:val="center"/>
          </w:tcPr>
          <w:p w:rsidR="00000000" w:rsidDel="00000000" w:rsidP="00000000" w:rsidRDefault="00000000" w:rsidRPr="00000000" w14:paraId="0000005D">
            <w:pPr>
              <w:tabs>
                <w:tab w:val="right" w:leader="none" w:pos="9639"/>
              </w:tabs>
              <w:jc w:val="center"/>
              <w:rPr>
                <w:b w:val="1"/>
              </w:rPr>
            </w:pPr>
            <w:r w:rsidDel="00000000" w:rsidR="00000000" w:rsidRPr="00000000">
              <w:rPr>
                <w:b w:val="1"/>
                <w:rtl w:val="0"/>
              </w:rPr>
              <w:t xml:space="preserve">Всего</w:t>
            </w:r>
          </w:p>
        </w:tc>
      </w:tr>
      <w:tr>
        <w:trPr>
          <w:cantSplit w:val="0"/>
          <w:trHeight w:val="608" w:hRule="atLeast"/>
          <w:tblHeader w:val="0"/>
        </w:trPr>
        <w:tc>
          <w:tcPr>
            <w:vAlign w:val="center"/>
          </w:tcPr>
          <w:p w:rsidR="00000000" w:rsidDel="00000000" w:rsidP="00000000" w:rsidRDefault="00000000" w:rsidRPr="00000000" w14:paraId="0000005E">
            <w:pPr>
              <w:tabs>
                <w:tab w:val="right" w:leader="none" w:pos="9639"/>
              </w:tabs>
              <w:jc w:val="center"/>
              <w:rPr>
                <w:b w:val="1"/>
              </w:rPr>
            </w:pPr>
            <w:r w:rsidDel="00000000" w:rsidR="00000000" w:rsidRPr="00000000">
              <w:rPr>
                <w:b w:val="1"/>
                <w:rtl w:val="0"/>
              </w:rPr>
              <w:t xml:space="preserve">Контактная работа обучающихся с преподавателем</w:t>
            </w:r>
          </w:p>
        </w:tc>
        <w:tc>
          <w:tcPr>
            <w:gridSpan w:val="3"/>
            <w:vAlign w:val="center"/>
          </w:tcPr>
          <w:p w:rsidR="00000000" w:rsidDel="00000000" w:rsidP="00000000" w:rsidRDefault="00000000" w:rsidRPr="00000000" w14:paraId="0000005F">
            <w:pPr>
              <w:tabs>
                <w:tab w:val="right" w:leader="none" w:pos="9639"/>
              </w:tabs>
              <w:jc w:val="center"/>
              <w:rPr>
                <w:b w:val="1"/>
              </w:rPr>
            </w:pPr>
            <w:r w:rsidDel="00000000" w:rsidR="00000000" w:rsidRPr="00000000">
              <w:rPr>
                <w:rtl w:val="0"/>
              </w:rPr>
            </w:r>
          </w:p>
        </w:tc>
      </w:tr>
      <w:tr>
        <w:trPr>
          <w:cantSplit w:val="0"/>
          <w:trHeight w:val="220" w:hRule="atLeast"/>
          <w:tblHeader w:val="0"/>
        </w:trPr>
        <w:tc>
          <w:tcPr>
            <w:shd w:fill="ffff00" w:val="clear"/>
          </w:tcPr>
          <w:p w:rsidR="00000000" w:rsidDel="00000000" w:rsidP="00000000" w:rsidRDefault="00000000" w:rsidRPr="00000000" w14:paraId="00000062">
            <w:pPr>
              <w:tabs>
                <w:tab w:val="right" w:leader="none" w:pos="9639"/>
              </w:tabs>
              <w:rPr>
                <w:b w:val="1"/>
              </w:rPr>
            </w:pPr>
            <w:r w:rsidDel="00000000" w:rsidR="00000000" w:rsidRPr="00000000">
              <w:rPr>
                <w:b w:val="1"/>
                <w:rtl w:val="0"/>
              </w:rPr>
              <w:t xml:space="preserve">Аудиторные занятия </w:t>
            </w:r>
            <w:r w:rsidDel="00000000" w:rsidR="00000000" w:rsidRPr="00000000">
              <w:rPr>
                <w:b w:val="1"/>
                <w:i w:val="1"/>
                <w:rtl w:val="0"/>
              </w:rPr>
              <w:t xml:space="preserve">(всего)</w:t>
            </w:r>
            <w:r w:rsidDel="00000000" w:rsidR="00000000" w:rsidRPr="00000000">
              <w:rPr>
                <w:rtl w:val="0"/>
              </w:rPr>
            </w:r>
          </w:p>
        </w:tc>
        <w:tc>
          <w:tcPr>
            <w:gridSpan w:val="2"/>
            <w:shd w:fill="ffff00" w:val="clear"/>
          </w:tcPr>
          <w:p w:rsidR="00000000" w:rsidDel="00000000" w:rsidP="00000000" w:rsidRDefault="00000000" w:rsidRPr="00000000" w14:paraId="00000063">
            <w:pPr>
              <w:jc w:val="center"/>
              <w:rPr/>
            </w:pPr>
            <w:r w:rsidDel="00000000" w:rsidR="00000000" w:rsidRPr="00000000">
              <w:rPr>
                <w:rtl w:val="0"/>
              </w:rPr>
              <w:t xml:space="preserve">20</w:t>
            </w:r>
          </w:p>
        </w:tc>
        <w:tc>
          <w:tcPr>
            <w:shd w:fill="ffff00" w:val="clear"/>
          </w:tcPr>
          <w:p w:rsidR="00000000" w:rsidDel="00000000" w:rsidP="00000000" w:rsidRDefault="00000000" w:rsidRPr="00000000" w14:paraId="00000065">
            <w:pPr>
              <w:jc w:val="center"/>
              <w:rPr/>
            </w:pPr>
            <w:r w:rsidDel="00000000" w:rsidR="00000000" w:rsidRPr="00000000">
              <w:rPr>
                <w:rtl w:val="0"/>
              </w:rPr>
              <w:t xml:space="preserve">20</w:t>
            </w:r>
          </w:p>
        </w:tc>
      </w:tr>
      <w:tr>
        <w:trPr>
          <w:cantSplit w:val="0"/>
          <w:trHeight w:val="220" w:hRule="atLeast"/>
          <w:tblHeader w:val="0"/>
        </w:trPr>
        <w:tc>
          <w:tcPr>
            <w:shd w:fill="auto" w:val="clear"/>
          </w:tcPr>
          <w:p w:rsidR="00000000" w:rsidDel="00000000" w:rsidP="00000000" w:rsidRDefault="00000000" w:rsidRPr="00000000" w14:paraId="00000066">
            <w:pPr>
              <w:tabs>
                <w:tab w:val="right" w:leader="none" w:pos="9639"/>
              </w:tabs>
              <w:rPr/>
            </w:pPr>
            <w:r w:rsidDel="00000000" w:rsidR="00000000" w:rsidRPr="00000000">
              <w:rPr>
                <w:rtl w:val="0"/>
              </w:rPr>
              <w:t xml:space="preserve">В том числе:</w:t>
            </w:r>
          </w:p>
        </w:tc>
        <w:tc>
          <w:tcPr>
            <w:gridSpan w:val="2"/>
            <w:shd w:fill="auto" w:val="clear"/>
            <w:vAlign w:val="center"/>
          </w:tcPr>
          <w:p w:rsidR="00000000" w:rsidDel="00000000" w:rsidP="00000000" w:rsidRDefault="00000000" w:rsidRPr="00000000" w14:paraId="00000067">
            <w:pPr>
              <w:tabs>
                <w:tab w:val="right" w:leader="none" w:pos="9639"/>
              </w:tabs>
              <w:jc w:val="center"/>
              <w:rPr/>
            </w:pPr>
            <w:r w:rsidDel="00000000" w:rsidR="00000000" w:rsidRPr="00000000">
              <w:rPr>
                <w:rtl w:val="0"/>
              </w:rPr>
            </w:r>
          </w:p>
        </w:tc>
        <w:tc>
          <w:tcPr>
            <w:shd w:fill="auto" w:val="clear"/>
            <w:vAlign w:val="center"/>
          </w:tcPr>
          <w:p w:rsidR="00000000" w:rsidDel="00000000" w:rsidP="00000000" w:rsidRDefault="00000000" w:rsidRPr="00000000" w14:paraId="00000069">
            <w:pPr>
              <w:tabs>
                <w:tab w:val="right" w:leader="none" w:pos="9639"/>
              </w:tabs>
              <w:jc w:val="cente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A">
            <w:pPr>
              <w:tabs>
                <w:tab w:val="right" w:leader="none" w:pos="9639"/>
              </w:tabs>
              <w:jc w:val="right"/>
              <w:rPr>
                <w:i w:val="1"/>
              </w:rPr>
            </w:pPr>
            <w:r w:rsidDel="00000000" w:rsidR="00000000" w:rsidRPr="00000000">
              <w:rPr>
                <w:i w:val="1"/>
                <w:rtl w:val="0"/>
              </w:rPr>
              <w:t xml:space="preserve">лекции</w:t>
            </w:r>
          </w:p>
        </w:tc>
        <w:tc>
          <w:tcPr>
            <w:gridSpan w:val="2"/>
          </w:tcPr>
          <w:p w:rsidR="00000000" w:rsidDel="00000000" w:rsidP="00000000" w:rsidRDefault="00000000" w:rsidRPr="00000000" w14:paraId="0000006B">
            <w:pPr>
              <w:jc w:val="center"/>
              <w:rPr/>
            </w:pPr>
            <w:r w:rsidDel="00000000" w:rsidR="00000000" w:rsidRPr="00000000">
              <w:rPr>
                <w:rtl w:val="0"/>
              </w:rPr>
            </w:r>
          </w:p>
        </w:tc>
        <w:tc>
          <w:tcPr/>
          <w:p w:rsidR="00000000" w:rsidDel="00000000" w:rsidP="00000000" w:rsidRDefault="00000000" w:rsidRPr="00000000" w14:paraId="0000006D">
            <w:pPr>
              <w:tabs>
                <w:tab w:val="right" w:leader="none" w:pos="9639"/>
              </w:tabs>
              <w:jc w:val="cente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E">
            <w:pPr>
              <w:tabs>
                <w:tab w:val="right" w:leader="none" w:pos="9639"/>
              </w:tabs>
              <w:jc w:val="right"/>
              <w:rPr>
                <w:i w:val="1"/>
              </w:rPr>
            </w:pPr>
            <w:r w:rsidDel="00000000" w:rsidR="00000000" w:rsidRPr="00000000">
              <w:rPr>
                <w:i w:val="1"/>
                <w:rtl w:val="0"/>
              </w:rPr>
              <w:t xml:space="preserve">практические занятия</w:t>
            </w:r>
          </w:p>
        </w:tc>
        <w:tc>
          <w:tcPr>
            <w:gridSpan w:val="2"/>
          </w:tcPr>
          <w:p w:rsidR="00000000" w:rsidDel="00000000" w:rsidP="00000000" w:rsidRDefault="00000000" w:rsidRPr="00000000" w14:paraId="0000006F">
            <w:pPr>
              <w:tabs>
                <w:tab w:val="right" w:leader="none" w:pos="9639"/>
              </w:tabs>
              <w:jc w:val="center"/>
              <w:rPr/>
            </w:pPr>
            <w:r w:rsidDel="00000000" w:rsidR="00000000" w:rsidRPr="00000000">
              <w:rPr>
                <w:rtl w:val="0"/>
              </w:rPr>
              <w:t xml:space="preserve">8</w:t>
            </w:r>
          </w:p>
        </w:tc>
        <w:tc>
          <w:tcPr/>
          <w:p w:rsidR="00000000" w:rsidDel="00000000" w:rsidP="00000000" w:rsidRDefault="00000000" w:rsidRPr="00000000" w14:paraId="00000071">
            <w:pPr>
              <w:tabs>
                <w:tab w:val="right" w:leader="none" w:pos="9639"/>
              </w:tabs>
              <w:jc w:val="center"/>
              <w:rPr/>
            </w:pPr>
            <w:r w:rsidDel="00000000" w:rsidR="00000000" w:rsidRPr="00000000">
              <w:rPr>
                <w:rtl w:val="0"/>
              </w:rPr>
              <w:t xml:space="preserve">8</w:t>
            </w:r>
          </w:p>
        </w:tc>
      </w:tr>
      <w:tr>
        <w:trPr>
          <w:cantSplit w:val="0"/>
          <w:trHeight w:val="220" w:hRule="atLeast"/>
          <w:tblHeader w:val="0"/>
        </w:trPr>
        <w:tc>
          <w:tcPr/>
          <w:p w:rsidR="00000000" w:rsidDel="00000000" w:rsidP="00000000" w:rsidRDefault="00000000" w:rsidRPr="00000000" w14:paraId="00000072">
            <w:pPr>
              <w:tabs>
                <w:tab w:val="right" w:leader="none" w:pos="9639"/>
              </w:tabs>
              <w:jc w:val="right"/>
              <w:rPr>
                <w:i w:val="1"/>
              </w:rPr>
            </w:pPr>
            <w:r w:rsidDel="00000000" w:rsidR="00000000" w:rsidRPr="00000000">
              <w:rPr>
                <w:i w:val="1"/>
                <w:rtl w:val="0"/>
              </w:rPr>
              <w:t xml:space="preserve">лабораторные занятия</w:t>
            </w:r>
          </w:p>
        </w:tc>
        <w:tc>
          <w:tcPr>
            <w:gridSpan w:val="2"/>
          </w:tcPr>
          <w:p w:rsidR="00000000" w:rsidDel="00000000" w:rsidP="00000000" w:rsidRDefault="00000000" w:rsidRPr="00000000" w14:paraId="00000073">
            <w:pPr>
              <w:jc w:val="center"/>
              <w:rPr/>
            </w:pPr>
            <w:r w:rsidDel="00000000" w:rsidR="00000000" w:rsidRPr="00000000">
              <w:rPr>
                <w:rtl w:val="0"/>
              </w:rPr>
              <w:t xml:space="preserve">12</w:t>
            </w:r>
          </w:p>
        </w:tc>
        <w:tc>
          <w:tcPr/>
          <w:p w:rsidR="00000000" w:rsidDel="00000000" w:rsidP="00000000" w:rsidRDefault="00000000" w:rsidRPr="00000000" w14:paraId="00000075">
            <w:pPr>
              <w:jc w:val="center"/>
              <w:rPr/>
            </w:pPr>
            <w:r w:rsidDel="00000000" w:rsidR="00000000" w:rsidRPr="00000000">
              <w:rPr>
                <w:rtl w:val="0"/>
              </w:rPr>
              <w:t xml:space="preserve">12</w:t>
            </w:r>
          </w:p>
        </w:tc>
      </w:tr>
      <w:tr>
        <w:trPr>
          <w:cantSplit w:val="0"/>
          <w:trHeight w:val="220" w:hRule="atLeast"/>
          <w:tblHeader w:val="0"/>
        </w:trPr>
        <w:tc>
          <w:tcPr>
            <w:shd w:fill="d9d9d9" w:val="clear"/>
            <w:vAlign w:val="center"/>
          </w:tcPr>
          <w:p w:rsidR="00000000" w:rsidDel="00000000" w:rsidP="00000000" w:rsidRDefault="00000000" w:rsidRPr="00000000" w14:paraId="00000076">
            <w:pPr>
              <w:tabs>
                <w:tab w:val="right" w:leader="none" w:pos="9639"/>
              </w:tabs>
              <w:jc w:val="center"/>
              <w:rPr/>
            </w:pPr>
            <w:r w:rsidDel="00000000" w:rsidR="00000000" w:rsidRPr="00000000">
              <w:rPr>
                <w:b w:val="1"/>
                <w:rtl w:val="0"/>
              </w:rPr>
              <w:t xml:space="preserve">Промежуточная аттестация</w:t>
            </w:r>
            <w:r w:rsidDel="00000000" w:rsidR="00000000" w:rsidRPr="00000000">
              <w:rPr>
                <w:rtl w:val="0"/>
              </w:rPr>
            </w:r>
          </w:p>
        </w:tc>
        <w:tc>
          <w:tcPr>
            <w:gridSpan w:val="2"/>
            <w:shd w:fill="d9d9d9" w:val="clear"/>
            <w:vAlign w:val="center"/>
          </w:tcPr>
          <w:p w:rsidR="00000000" w:rsidDel="00000000" w:rsidP="00000000" w:rsidRDefault="00000000" w:rsidRPr="00000000" w14:paraId="00000077">
            <w:pPr>
              <w:tabs>
                <w:tab w:val="right" w:leader="none" w:pos="9639"/>
              </w:tabs>
              <w:jc w:val="center"/>
              <w:rPr>
                <w:b w:val="1"/>
                <w:i w:val="1"/>
              </w:rPr>
            </w:pPr>
            <w:r w:rsidDel="00000000" w:rsidR="00000000" w:rsidRPr="00000000">
              <w:rPr>
                <w:rtl w:val="0"/>
              </w:rPr>
            </w:r>
          </w:p>
        </w:tc>
        <w:tc>
          <w:tcPr>
            <w:shd w:fill="d9d9d9" w:val="clear"/>
            <w:vAlign w:val="center"/>
          </w:tcPr>
          <w:p w:rsidR="00000000" w:rsidDel="00000000" w:rsidP="00000000" w:rsidRDefault="00000000" w:rsidRPr="00000000" w14:paraId="00000079">
            <w:pPr>
              <w:tabs>
                <w:tab w:val="right" w:leader="none" w:pos="9639"/>
              </w:tabs>
              <w:jc w:val="center"/>
              <w:rPr>
                <w:b w:val="1"/>
                <w:i w:val="1"/>
              </w:rPr>
            </w:pPr>
            <w:r w:rsidDel="00000000" w:rsidR="00000000" w:rsidRPr="00000000">
              <w:rPr>
                <w:rtl w:val="0"/>
              </w:rPr>
            </w:r>
          </w:p>
        </w:tc>
      </w:tr>
      <w:tr>
        <w:trPr>
          <w:cantSplit w:val="0"/>
          <w:trHeight w:val="220" w:hRule="atLeast"/>
          <w:tblHeader w:val="0"/>
        </w:trPr>
        <w:tc>
          <w:tcPr>
            <w:shd w:fill="auto" w:val="clear"/>
            <w:vAlign w:val="center"/>
          </w:tcPr>
          <w:p w:rsidR="00000000" w:rsidDel="00000000" w:rsidP="00000000" w:rsidRDefault="00000000" w:rsidRPr="00000000" w14:paraId="0000007A">
            <w:pPr>
              <w:tabs>
                <w:tab w:val="right" w:leader="none" w:pos="9639"/>
              </w:tabs>
              <w:rPr>
                <w:b w:val="1"/>
              </w:rPr>
            </w:pPr>
            <w:r w:rsidDel="00000000" w:rsidR="00000000" w:rsidRPr="00000000">
              <w:rPr>
                <w:rtl w:val="0"/>
              </w:rPr>
              <w:t xml:space="preserve">В том числе:</w:t>
            </w:r>
            <w:r w:rsidDel="00000000" w:rsidR="00000000" w:rsidRPr="00000000">
              <w:rPr>
                <w:rtl w:val="0"/>
              </w:rPr>
            </w:r>
          </w:p>
        </w:tc>
        <w:tc>
          <w:tcPr>
            <w:gridSpan w:val="2"/>
            <w:shd w:fill="auto" w:val="clear"/>
            <w:vAlign w:val="center"/>
          </w:tcPr>
          <w:p w:rsidR="00000000" w:rsidDel="00000000" w:rsidP="00000000" w:rsidRDefault="00000000" w:rsidRPr="00000000" w14:paraId="0000007B">
            <w:pPr>
              <w:tabs>
                <w:tab w:val="right" w:leader="none" w:pos="9639"/>
              </w:tabs>
              <w:jc w:val="center"/>
              <w:rPr>
                <w:b w:val="1"/>
                <w:i w:val="1"/>
              </w:rPr>
            </w:pPr>
            <w:r w:rsidDel="00000000" w:rsidR="00000000" w:rsidRPr="00000000">
              <w:rPr>
                <w:rtl w:val="0"/>
              </w:rPr>
            </w:r>
          </w:p>
        </w:tc>
        <w:tc>
          <w:tcPr>
            <w:shd w:fill="auto" w:val="clear"/>
            <w:vAlign w:val="center"/>
          </w:tcPr>
          <w:p w:rsidR="00000000" w:rsidDel="00000000" w:rsidP="00000000" w:rsidRDefault="00000000" w:rsidRPr="00000000" w14:paraId="0000007D">
            <w:pPr>
              <w:tabs>
                <w:tab w:val="right" w:leader="none" w:pos="9639"/>
              </w:tabs>
              <w:jc w:val="center"/>
              <w:rPr>
                <w:b w:val="1"/>
                <w:i w:val="1"/>
              </w:rPr>
            </w:pPr>
            <w:r w:rsidDel="00000000" w:rsidR="00000000" w:rsidRPr="00000000">
              <w:rPr>
                <w:rtl w:val="0"/>
              </w:rPr>
            </w:r>
          </w:p>
        </w:tc>
      </w:tr>
      <w:tr>
        <w:trPr>
          <w:cantSplit w:val="0"/>
          <w:trHeight w:val="220" w:hRule="atLeast"/>
          <w:tblHeader w:val="0"/>
        </w:trPr>
        <w:tc>
          <w:tcPr>
            <w:vAlign w:val="center"/>
          </w:tcPr>
          <w:p w:rsidR="00000000" w:rsidDel="00000000" w:rsidP="00000000" w:rsidRDefault="00000000" w:rsidRPr="00000000" w14:paraId="0000007E">
            <w:pPr>
              <w:tabs>
                <w:tab w:val="right" w:leader="none" w:pos="9639"/>
              </w:tabs>
              <w:jc w:val="right"/>
              <w:rPr>
                <w:b w:val="1"/>
                <w:i w:val="1"/>
                <w:color w:val="0070c0"/>
              </w:rPr>
            </w:pPr>
            <w:r w:rsidDel="00000000" w:rsidR="00000000" w:rsidRPr="00000000">
              <w:rPr>
                <w:i w:val="1"/>
                <w:color w:val="0070c0"/>
                <w:rtl w:val="0"/>
              </w:rPr>
              <w:t xml:space="preserve">зачет </w:t>
            </w:r>
            <w:r w:rsidDel="00000000" w:rsidR="00000000" w:rsidRPr="00000000">
              <w:rPr>
                <w:rtl w:val="0"/>
              </w:rPr>
            </w:r>
          </w:p>
        </w:tc>
        <w:tc>
          <w:tcPr>
            <w:gridSpan w:val="2"/>
          </w:tcPr>
          <w:p w:rsidR="00000000" w:rsidDel="00000000" w:rsidP="00000000" w:rsidRDefault="00000000" w:rsidRPr="00000000" w14:paraId="0000007F">
            <w:pPr>
              <w:tabs>
                <w:tab w:val="right" w:leader="none" w:pos="9639"/>
              </w:tabs>
              <w:jc w:val="center"/>
              <w:rPr>
                <w:b w:val="1"/>
              </w:rPr>
            </w:pPr>
            <w:r w:rsidDel="00000000" w:rsidR="00000000" w:rsidRPr="00000000">
              <w:rPr>
                <w:b w:val="1"/>
                <w:rtl w:val="0"/>
              </w:rPr>
              <w:t xml:space="preserve">+</w:t>
            </w:r>
          </w:p>
        </w:tc>
        <w:tc>
          <w:tcPr/>
          <w:p w:rsidR="00000000" w:rsidDel="00000000" w:rsidP="00000000" w:rsidRDefault="00000000" w:rsidRPr="00000000" w14:paraId="00000081">
            <w:pPr>
              <w:tabs>
                <w:tab w:val="right" w:leader="none" w:pos="9639"/>
              </w:tabs>
              <w:jc w:val="center"/>
              <w:rPr>
                <w:b w:val="1"/>
              </w:rPr>
            </w:pPr>
            <w:r w:rsidDel="00000000" w:rsidR="00000000" w:rsidRPr="00000000">
              <w:rPr>
                <w:b w:val="1"/>
                <w:rtl w:val="0"/>
              </w:rPr>
              <w:t xml:space="preserve">+</w:t>
            </w:r>
          </w:p>
        </w:tc>
      </w:tr>
      <w:tr>
        <w:trPr>
          <w:cantSplit w:val="0"/>
          <w:trHeight w:val="220" w:hRule="atLeast"/>
          <w:tblHeader w:val="0"/>
        </w:trPr>
        <w:tc>
          <w:tcPr>
            <w:vAlign w:val="center"/>
          </w:tcPr>
          <w:p w:rsidR="00000000" w:rsidDel="00000000" w:rsidP="00000000" w:rsidRDefault="00000000" w:rsidRPr="00000000" w14:paraId="00000082">
            <w:pPr>
              <w:tabs>
                <w:tab w:val="right" w:leader="none" w:pos="9639"/>
              </w:tabs>
              <w:jc w:val="right"/>
              <w:rPr>
                <w:i w:val="1"/>
                <w:color w:val="0070c0"/>
              </w:rPr>
            </w:pPr>
            <w:r w:rsidDel="00000000" w:rsidR="00000000" w:rsidRPr="00000000">
              <w:rPr>
                <w:i w:val="1"/>
                <w:color w:val="0070c0"/>
                <w:rtl w:val="0"/>
              </w:rPr>
              <w:t xml:space="preserve">зачет с оценкой</w:t>
            </w:r>
          </w:p>
        </w:tc>
        <w:tc>
          <w:tcPr>
            <w:gridSpan w:val="2"/>
          </w:tcPr>
          <w:p w:rsidR="00000000" w:rsidDel="00000000" w:rsidP="00000000" w:rsidRDefault="00000000" w:rsidRPr="00000000" w14:paraId="00000083">
            <w:pPr>
              <w:tabs>
                <w:tab w:val="right" w:leader="none" w:pos="9639"/>
              </w:tabs>
              <w:jc w:val="center"/>
              <w:rPr>
                <w:b w:val="1"/>
              </w:rPr>
            </w:pPr>
            <w:r w:rsidDel="00000000" w:rsidR="00000000" w:rsidRPr="00000000">
              <w:rPr>
                <w:b w:val="1"/>
                <w:rtl w:val="0"/>
              </w:rPr>
              <w:t xml:space="preserve">+</w:t>
            </w:r>
          </w:p>
        </w:tc>
        <w:tc>
          <w:tcPr/>
          <w:p w:rsidR="00000000" w:rsidDel="00000000" w:rsidP="00000000" w:rsidRDefault="00000000" w:rsidRPr="00000000" w14:paraId="00000085">
            <w:pPr>
              <w:tabs>
                <w:tab w:val="right" w:leader="none" w:pos="9639"/>
              </w:tabs>
              <w:jc w:val="center"/>
              <w:rPr>
                <w:b w:val="1"/>
              </w:rPr>
            </w:pPr>
            <w:r w:rsidDel="00000000" w:rsidR="00000000" w:rsidRPr="00000000">
              <w:rPr>
                <w:b w:val="1"/>
                <w:rtl w:val="0"/>
              </w:rPr>
              <w:t xml:space="preserve">+</w:t>
            </w:r>
          </w:p>
        </w:tc>
      </w:tr>
      <w:tr>
        <w:trPr>
          <w:cantSplit w:val="0"/>
          <w:trHeight w:val="220" w:hRule="atLeast"/>
          <w:tblHeader w:val="0"/>
        </w:trPr>
        <w:tc>
          <w:tcPr>
            <w:vAlign w:val="center"/>
          </w:tcPr>
          <w:p w:rsidR="00000000" w:rsidDel="00000000" w:rsidP="00000000" w:rsidRDefault="00000000" w:rsidRPr="00000000" w14:paraId="00000086">
            <w:pPr>
              <w:tabs>
                <w:tab w:val="right" w:leader="none" w:pos="9639"/>
              </w:tabs>
              <w:jc w:val="right"/>
              <w:rPr>
                <w:i w:val="1"/>
                <w:color w:val="0070c0"/>
              </w:rPr>
            </w:pPr>
            <w:r w:rsidDel="00000000" w:rsidR="00000000" w:rsidRPr="00000000">
              <w:rPr>
                <w:i w:val="1"/>
                <w:color w:val="0070c0"/>
                <w:rtl w:val="0"/>
              </w:rPr>
              <w:t xml:space="preserve">экзамен</w:t>
            </w:r>
          </w:p>
        </w:tc>
        <w:tc>
          <w:tcPr>
            <w:gridSpan w:val="2"/>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9">
            <w:pPr>
              <w:jc w:val="center"/>
              <w:rPr/>
            </w:pPr>
            <w:r w:rsidDel="00000000" w:rsidR="00000000" w:rsidRPr="00000000">
              <w:rPr>
                <w:rtl w:val="0"/>
              </w:rPr>
            </w:r>
          </w:p>
        </w:tc>
      </w:tr>
      <w:tr>
        <w:trPr>
          <w:cantSplit w:val="0"/>
          <w:trHeight w:val="220" w:hRule="atLeast"/>
          <w:tblHeader w:val="0"/>
        </w:trPr>
        <w:tc>
          <w:tcPr>
            <w:shd w:fill="d9d9d9" w:val="clear"/>
          </w:tcPr>
          <w:p w:rsidR="00000000" w:rsidDel="00000000" w:rsidP="00000000" w:rsidRDefault="00000000" w:rsidRPr="00000000" w14:paraId="0000008A">
            <w:pPr>
              <w:tabs>
                <w:tab w:val="right" w:leader="none" w:pos="9639"/>
              </w:tabs>
              <w:jc w:val="center"/>
              <w:rPr>
                <w:b w:val="1"/>
              </w:rPr>
            </w:pPr>
            <w:r w:rsidDel="00000000" w:rsidR="00000000" w:rsidRPr="00000000">
              <w:rPr>
                <w:b w:val="1"/>
                <w:rtl w:val="0"/>
              </w:rPr>
              <w:t xml:space="preserve">Самостоятельная работа обучающихся</w:t>
            </w:r>
          </w:p>
        </w:tc>
        <w:tc>
          <w:tcPr>
            <w:gridSpan w:val="2"/>
            <w:shd w:fill="d9d9d9" w:val="clear"/>
          </w:tcPr>
          <w:p w:rsidR="00000000" w:rsidDel="00000000" w:rsidP="00000000" w:rsidRDefault="00000000" w:rsidRPr="00000000" w14:paraId="0000008B">
            <w:pPr>
              <w:tabs>
                <w:tab w:val="right" w:leader="none" w:pos="9639"/>
              </w:tabs>
              <w:jc w:val="center"/>
              <w:rPr>
                <w:b w:val="1"/>
              </w:rPr>
            </w:pPr>
            <w:r w:rsidDel="00000000" w:rsidR="00000000" w:rsidRPr="00000000">
              <w:rPr>
                <w:b w:val="1"/>
                <w:rtl w:val="0"/>
              </w:rPr>
              <w:t xml:space="preserve">232</w:t>
            </w:r>
          </w:p>
        </w:tc>
        <w:tc>
          <w:tcPr>
            <w:shd w:fill="d9d9d9" w:val="clear"/>
          </w:tcPr>
          <w:p w:rsidR="00000000" w:rsidDel="00000000" w:rsidP="00000000" w:rsidRDefault="00000000" w:rsidRPr="00000000" w14:paraId="0000008D">
            <w:pPr>
              <w:tabs>
                <w:tab w:val="right" w:leader="none" w:pos="9639"/>
              </w:tabs>
              <w:jc w:val="center"/>
              <w:rPr/>
            </w:pPr>
            <w:r w:rsidDel="00000000" w:rsidR="00000000" w:rsidRPr="00000000">
              <w:rPr>
                <w:rtl w:val="0"/>
              </w:rPr>
              <w:t xml:space="preserve">232</w:t>
            </w:r>
          </w:p>
        </w:tc>
      </w:tr>
      <w:tr>
        <w:trPr>
          <w:cantSplit w:val="0"/>
          <w:trHeight w:val="220" w:hRule="atLeast"/>
          <w:tblHeader w:val="0"/>
        </w:trPr>
        <w:tc>
          <w:tcPr>
            <w:shd w:fill="d9d9d9" w:val="clear"/>
          </w:tcPr>
          <w:p w:rsidR="00000000" w:rsidDel="00000000" w:rsidP="00000000" w:rsidRDefault="00000000" w:rsidRPr="00000000" w14:paraId="0000008E">
            <w:pPr>
              <w:tabs>
                <w:tab w:val="right" w:leader="none" w:pos="9639"/>
              </w:tabs>
              <w:rPr>
                <w:b w:val="1"/>
              </w:rPr>
            </w:pPr>
            <w:r w:rsidDel="00000000" w:rsidR="00000000" w:rsidRPr="00000000">
              <w:rPr>
                <w:b w:val="1"/>
                <w:rtl w:val="0"/>
              </w:rPr>
              <w:t xml:space="preserve">Всего (часы):</w:t>
            </w:r>
          </w:p>
        </w:tc>
        <w:tc>
          <w:tcPr>
            <w:gridSpan w:val="2"/>
            <w:shd w:fill="d9d9d9" w:val="clear"/>
            <w:vAlign w:val="center"/>
          </w:tcPr>
          <w:p w:rsidR="00000000" w:rsidDel="00000000" w:rsidP="00000000" w:rsidRDefault="00000000" w:rsidRPr="00000000" w14:paraId="0000008F">
            <w:pPr>
              <w:tabs>
                <w:tab w:val="right" w:leader="none" w:pos="9639"/>
              </w:tabs>
              <w:jc w:val="center"/>
              <w:rPr>
                <w:b w:val="1"/>
              </w:rPr>
            </w:pPr>
            <w:r w:rsidDel="00000000" w:rsidR="00000000" w:rsidRPr="00000000">
              <w:rPr>
                <w:b w:val="1"/>
                <w:rtl w:val="0"/>
              </w:rPr>
              <w:t xml:space="preserve">252</w:t>
            </w:r>
          </w:p>
        </w:tc>
        <w:tc>
          <w:tcPr>
            <w:shd w:fill="d9d9d9" w:val="clear"/>
            <w:vAlign w:val="center"/>
          </w:tcPr>
          <w:p w:rsidR="00000000" w:rsidDel="00000000" w:rsidP="00000000" w:rsidRDefault="00000000" w:rsidRPr="00000000" w14:paraId="00000091">
            <w:pPr>
              <w:tabs>
                <w:tab w:val="right" w:leader="none" w:pos="9639"/>
              </w:tabs>
              <w:jc w:val="center"/>
              <w:rPr>
                <w:b w:val="1"/>
              </w:rPr>
            </w:pPr>
            <w:r w:rsidDel="00000000" w:rsidR="00000000" w:rsidRPr="00000000">
              <w:rPr>
                <w:b w:val="1"/>
                <w:rtl w:val="0"/>
              </w:rPr>
              <w:t xml:space="preserve">252</w:t>
            </w:r>
          </w:p>
        </w:tc>
      </w:tr>
      <w:tr>
        <w:trPr>
          <w:cantSplit w:val="0"/>
          <w:trHeight w:val="220" w:hRule="atLeast"/>
          <w:tblHeader w:val="0"/>
        </w:trPr>
        <w:tc>
          <w:tcPr>
            <w:shd w:fill="d9d9d9" w:val="clear"/>
          </w:tcPr>
          <w:p w:rsidR="00000000" w:rsidDel="00000000" w:rsidP="00000000" w:rsidRDefault="00000000" w:rsidRPr="00000000" w14:paraId="00000092">
            <w:pPr>
              <w:tabs>
                <w:tab w:val="right" w:leader="none" w:pos="9639"/>
              </w:tabs>
              <w:rPr>
                <w:b w:val="1"/>
              </w:rPr>
            </w:pPr>
            <w:r w:rsidDel="00000000" w:rsidR="00000000" w:rsidRPr="00000000">
              <w:rPr>
                <w:b w:val="1"/>
                <w:rtl w:val="0"/>
              </w:rPr>
              <w:t xml:space="preserve">Всего (зачетные единицы):</w:t>
            </w:r>
          </w:p>
        </w:tc>
        <w:tc>
          <w:tcPr>
            <w:gridSpan w:val="2"/>
            <w:shd w:fill="d9d9d9" w:val="clear"/>
            <w:vAlign w:val="center"/>
          </w:tcPr>
          <w:p w:rsidR="00000000" w:rsidDel="00000000" w:rsidP="00000000" w:rsidRDefault="00000000" w:rsidRPr="00000000" w14:paraId="00000093">
            <w:pPr>
              <w:tabs>
                <w:tab w:val="right" w:leader="none" w:pos="9639"/>
              </w:tabs>
              <w:jc w:val="center"/>
              <w:rPr>
                <w:b w:val="1"/>
              </w:rPr>
            </w:pPr>
            <w:r w:rsidDel="00000000" w:rsidR="00000000" w:rsidRPr="00000000">
              <w:rPr>
                <w:b w:val="1"/>
                <w:rtl w:val="0"/>
              </w:rPr>
              <w:t xml:space="preserve">7</w:t>
            </w:r>
          </w:p>
        </w:tc>
        <w:tc>
          <w:tcPr>
            <w:shd w:fill="d9d9d9" w:val="clear"/>
            <w:vAlign w:val="center"/>
          </w:tcPr>
          <w:p w:rsidR="00000000" w:rsidDel="00000000" w:rsidP="00000000" w:rsidRDefault="00000000" w:rsidRPr="00000000" w14:paraId="00000095">
            <w:pPr>
              <w:tabs>
                <w:tab w:val="right" w:leader="none" w:pos="9639"/>
              </w:tabs>
              <w:jc w:val="center"/>
              <w:rPr>
                <w:b w:val="1"/>
              </w:rPr>
            </w:pPr>
            <w:r w:rsidDel="00000000" w:rsidR="00000000" w:rsidRPr="00000000">
              <w:rPr>
                <w:b w:val="1"/>
                <w:rtl w:val="0"/>
              </w:rPr>
              <w:t xml:space="preserve">7</w:t>
            </w:r>
          </w:p>
        </w:tc>
      </w:tr>
    </w:tb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Разделы дисциплины и трудоемкость по видам учебных занятий (в академических часах)</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5"/>
        <w:tblW w:w="9924.0" w:type="dxa"/>
        <w:jc w:val="left"/>
        <w:tblLayout w:type="fixed"/>
        <w:tblLook w:val="0000"/>
      </w:tblPr>
      <w:tblGrid>
        <w:gridCol w:w="1135"/>
        <w:gridCol w:w="3261"/>
        <w:gridCol w:w="708"/>
        <w:gridCol w:w="1418"/>
        <w:gridCol w:w="1417"/>
        <w:gridCol w:w="993"/>
        <w:gridCol w:w="992"/>
        <w:tblGridChange w:id="0">
          <w:tblGrid>
            <w:gridCol w:w="1135"/>
            <w:gridCol w:w="3261"/>
            <w:gridCol w:w="708"/>
            <w:gridCol w:w="1418"/>
            <w:gridCol w:w="1417"/>
            <w:gridCol w:w="993"/>
            <w:gridCol w:w="992"/>
          </w:tblGrid>
        </w:tblGridChange>
      </w:tblGrid>
      <w:tr>
        <w:trPr>
          <w:cantSplit w:val="0"/>
          <w:trHeight w:val="588"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Неделя</w:t>
            </w:r>
          </w:p>
          <w:p w:rsidR="00000000" w:rsidDel="00000000" w:rsidP="00000000" w:rsidRDefault="00000000" w:rsidRPr="00000000" w14:paraId="000000A5">
            <w:pPr>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A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раздела /</w:t>
            </w:r>
          </w:p>
          <w:p w:rsidR="00000000" w:rsidDel="00000000" w:rsidP="00000000" w:rsidRDefault="00000000" w:rsidRPr="00000000" w14:paraId="000000A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дисциплины </w:t>
            </w:r>
          </w:p>
        </w:tc>
        <w:tc>
          <w:tcPr>
            <w:gridSpan w:val="5"/>
            <w:tcBorders>
              <w:top w:color="000000" w:space="0" w:sz="6" w:val="single"/>
              <w:left w:color="000000" w:space="0" w:sz="6" w:val="single"/>
              <w:right w:color="000000" w:space="0" w:sz="4"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Виды учебной работы</w:t>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Внеауд</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Раздел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116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Синтаксис языка программирования C++.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F">
            <w:pPr>
              <w:spacing w:before="21" w:lineRule="auto"/>
              <w:ind w:lef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Основные операторы языка программирования 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6">
            <w:pPr>
              <w:spacing w:before="21" w:lineRule="auto"/>
              <w:ind w:left="1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Реализация функций на C++.</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F">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Массивы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6">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D">
            <w:pPr>
              <w:widowControl w:val="1"/>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Раздел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116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Алгоритмы для работы с матрицами.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Структуры в 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Работа с файлами в С++</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Динамические структуры в С++</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3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Объектно-ориентированное программирование</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 за </w:t>
            </w:r>
            <w:r w:rsidDel="00000000" w:rsidR="00000000" w:rsidRPr="00000000">
              <w:rPr>
                <w:rFonts w:ascii="Times New Roman" w:cs="Times New Roman" w:eastAsia="Times New Roman" w:hAnsi="Times New Roman"/>
                <w:b w:val="1"/>
                <w:sz w:val="24"/>
                <w:szCs w:val="24"/>
                <w:rtl w:val="0"/>
              </w:rPr>
              <w:t xml:space="preserve">1 курс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232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Всего: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232</w:t>
            </w:r>
            <w:r w:rsidDel="00000000" w:rsidR="00000000" w:rsidRPr="00000000">
              <w:rPr>
                <w:rtl w:val="0"/>
              </w:rPr>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6.2. Содержание дисциплины, структурированное по разделам (темам)</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Лабораторные занятия</w:t>
      </w:r>
    </w:p>
    <w:tbl>
      <w:tblPr>
        <w:tblStyle w:val="Table6"/>
        <w:tblW w:w="9924.0" w:type="dxa"/>
        <w:jc w:val="left"/>
        <w:tblLayout w:type="fixed"/>
        <w:tblLook w:val="0000"/>
      </w:tblPr>
      <w:tblGrid>
        <w:gridCol w:w="1134"/>
        <w:gridCol w:w="3969"/>
        <w:gridCol w:w="4821"/>
        <w:tblGridChange w:id="0">
          <w:tblGrid>
            <w:gridCol w:w="1134"/>
            <w:gridCol w:w="3969"/>
            <w:gridCol w:w="482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Неделя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раздела /</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Раздел 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Синтаксис языка программирования C++.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Алфавит языка, основные типы данных, константы, указатели, операции и выражения, структура программы, ввод и вывод данных.</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Основные операторы языка программирования C++.</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Составной оператор, условные операторы, операторы цикла.</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Реализация функций на C++.</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 о функциях, локальные и глобальные переменные, передача параметров в функцию, операторы в фукнциях, рекурсивные функции, перегрузка функций. Параметры командной строки.</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Массивы</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Статические и динамические массивы, способы создания и основные алгоритмы обработки массивов, сортировка элементов в массиве.</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Неделя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раздела /</w:t>
            </w:r>
          </w:p>
          <w:p w:rsidR="00000000" w:rsidDel="00000000" w:rsidP="00000000" w:rsidRDefault="00000000" w:rsidRPr="00000000" w14:paraId="0000013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Содержание</w:t>
            </w:r>
          </w:p>
          <w:p w:rsidR="00000000" w:rsidDel="00000000" w:rsidP="00000000" w:rsidRDefault="00000000" w:rsidRPr="00000000" w14:paraId="0000013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Раздел 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Алгоритмы для работы с матрицами.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динамических двумерных массивов в языке С++.</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Программирование основных алгоритмов работы с матрицами – сложение, умножение матриц, вычисление определителя матрицы, определение обратной матрицы к заданной, решение систем линейных алгебраических уравнений.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Структуры в С++</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и применение основных структур языка С++ для решения задач.</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Работа с файлами в С++</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Программирование в С++ с использованием файлов. Изучение возможностей работы с текстовыми и двоичными файлами (чтение из файла, запись в файл)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9-11</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Динамические структуры в С++</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Знакомство с динамическими структурами в С++. Работа с текстовыми и двоичными файлами.</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Объектно-ориентированное программирование</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Знакомство с объектно-ориентированным программированием в С++. Изучение общих понятий о классах - поля класса, методы класса (конструктор, деструктор и другие методы). Изучение возможности перегрузки операторов в С++. Изучение наследования в классах, виртуальные методы.</w:t>
            </w:r>
            <w:r w:rsidDel="00000000" w:rsidR="00000000" w:rsidRPr="00000000">
              <w:rPr>
                <w:rtl w:val="0"/>
              </w:rPr>
            </w:r>
          </w:p>
        </w:tc>
      </w:tr>
    </w:tbl>
    <w:p w:rsidR="00000000" w:rsidDel="00000000" w:rsidP="00000000" w:rsidRDefault="00000000" w:rsidRPr="00000000" w14:paraId="00000153">
      <w:pPr>
        <w:rPr/>
      </w:pPr>
      <w:r w:rsidDel="00000000" w:rsidR="00000000" w:rsidRPr="00000000">
        <w:rPr>
          <w:rtl w:val="0"/>
        </w:rPr>
      </w:r>
    </w:p>
    <w:bookmarkStart w:colFirst="0" w:colLast="0" w:name="bookmark=id.1fob9te" w:id="2"/>
    <w:bookmarkEnd w:id="2"/>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ПЕРЕЧЕНЬ УЧЕБНО-МЕТОДИЧЕСКОГО ОБЕСПЕЧЕНИЯ ДЛЯ САМОСТОЯТЕЛЬНОЙ РАБОТЫ ОБУЧАЮЩИХСЯ ПО ДИСЦИПЛИНЕ</w:t>
      </w:r>
      <w:r w:rsidDel="00000000" w:rsidR="00000000" w:rsidRPr="00000000">
        <w:rPr>
          <w:rtl w:val="0"/>
        </w:rPr>
      </w:r>
    </w:p>
    <w:p w:rsidR="00000000" w:rsidDel="00000000" w:rsidP="00000000" w:rsidRDefault="00000000" w:rsidRPr="00000000" w14:paraId="00000156">
      <w:pPr>
        <w:ind w:firstLine="567"/>
        <w:jc w:val="both"/>
        <w:rPr>
          <w:i w:val="1"/>
          <w:color w:val="ff0000"/>
        </w:rPr>
      </w:pPr>
      <w:bookmarkStart w:colFirst="0" w:colLast="0" w:name="_heading=h.2et92p0" w:id="4"/>
      <w:bookmarkEnd w:id="4"/>
      <w:r w:rsidDel="00000000" w:rsidR="00000000" w:rsidRPr="00000000">
        <w:rPr>
          <w:rtl w:val="0"/>
        </w:rPr>
      </w:r>
    </w:p>
    <w:p w:rsidR="00000000" w:rsidDel="00000000" w:rsidP="00000000" w:rsidRDefault="00000000" w:rsidRPr="00000000" w14:paraId="00000157">
      <w:pPr>
        <w:ind w:firstLine="567"/>
        <w:jc w:val="both"/>
        <w:rPr>
          <w:i w:val="1"/>
          <w:color w:val="ff0000"/>
        </w:rPr>
      </w:pPr>
      <w:r w:rsidDel="00000000" w:rsidR="00000000" w:rsidRPr="00000000">
        <w:rPr>
          <w:rtl w:val="0"/>
        </w:rPr>
      </w:r>
    </w:p>
    <w:p w:rsidR="00000000" w:rsidDel="00000000" w:rsidP="00000000" w:rsidRDefault="00000000" w:rsidRPr="00000000" w14:paraId="00000158">
      <w:pPr>
        <w:widowControl w:val="1"/>
        <w:numPr>
          <w:ilvl w:val="0"/>
          <w:numId w:val="2"/>
        </w:numPr>
        <w:shd w:fill="ffffff" w:val="clear"/>
        <w:ind w:left="720" w:right="55" w:hanging="360"/>
        <w:jc w:val="both"/>
        <w:rPr>
          <w:i w:val="1"/>
        </w:rPr>
      </w:pPr>
      <w:r w:rsidDel="00000000" w:rsidR="00000000" w:rsidRPr="00000000">
        <w:rPr>
          <w:i w:val="1"/>
          <w:rtl w:val="0"/>
        </w:rPr>
        <w:t xml:space="preserve">Методические указания к выполнению лабораторных работ.</w:t>
      </w:r>
    </w:p>
    <w:p w:rsidR="00000000" w:rsidDel="00000000" w:rsidP="00000000" w:rsidRDefault="00000000" w:rsidRPr="00000000" w14:paraId="00000159">
      <w:pPr>
        <w:widowControl w:val="1"/>
        <w:numPr>
          <w:ilvl w:val="0"/>
          <w:numId w:val="2"/>
        </w:numPr>
        <w:shd w:fill="ffffff" w:val="clear"/>
        <w:ind w:left="720" w:right="55" w:hanging="360"/>
        <w:jc w:val="both"/>
        <w:rPr>
          <w:i w:val="1"/>
        </w:rPr>
      </w:pPr>
      <w:r w:rsidDel="00000000" w:rsidR="00000000" w:rsidRPr="00000000">
        <w:rPr>
          <w:i w:val="1"/>
          <w:rtl w:val="0"/>
        </w:rPr>
        <w:t xml:space="preserve">ЭБС «Айбукс» https://ibooks.ru/</w:t>
      </w:r>
    </w:p>
    <w:p w:rsidR="00000000" w:rsidDel="00000000" w:rsidP="00000000" w:rsidRDefault="00000000" w:rsidRPr="00000000" w14:paraId="0000015A">
      <w:pPr>
        <w:widowControl w:val="1"/>
        <w:numPr>
          <w:ilvl w:val="0"/>
          <w:numId w:val="2"/>
        </w:numPr>
        <w:shd w:fill="ffffff" w:val="clear"/>
        <w:ind w:left="720" w:right="55" w:hanging="360"/>
        <w:jc w:val="both"/>
        <w:rPr>
          <w:i w:val="1"/>
        </w:rPr>
      </w:pPr>
      <w:r w:rsidDel="00000000" w:rsidR="00000000" w:rsidRPr="00000000">
        <w:rPr>
          <w:i w:val="1"/>
          <w:rtl w:val="0"/>
        </w:rPr>
        <w:t xml:space="preserve">ЭБС «Лань» https://e.lanbook.com/</w:t>
      </w:r>
    </w:p>
    <w:p w:rsidR="00000000" w:rsidDel="00000000" w:rsidP="00000000" w:rsidRDefault="00000000" w:rsidRPr="00000000" w14:paraId="0000015B">
      <w:pPr>
        <w:widowControl w:val="1"/>
        <w:numPr>
          <w:ilvl w:val="0"/>
          <w:numId w:val="2"/>
        </w:numPr>
        <w:shd w:fill="ffffff" w:val="clear"/>
        <w:ind w:left="720" w:right="55" w:hanging="360"/>
        <w:jc w:val="both"/>
        <w:rPr>
          <w:i w:val="1"/>
        </w:rPr>
      </w:pPr>
      <w:r w:rsidDel="00000000" w:rsidR="00000000" w:rsidRPr="00000000">
        <w:rPr>
          <w:i w:val="1"/>
          <w:rtl w:val="0"/>
        </w:rPr>
        <w:t xml:space="preserve">ЭБС «Юрайт» https://www.biblio-online.ru/</w:t>
      </w:r>
    </w:p>
    <w:p w:rsidR="00000000" w:rsidDel="00000000" w:rsidP="00000000" w:rsidRDefault="00000000" w:rsidRPr="00000000" w14:paraId="0000015C">
      <w:pPr>
        <w:widowControl w:val="1"/>
        <w:numPr>
          <w:ilvl w:val="0"/>
          <w:numId w:val="2"/>
        </w:numPr>
        <w:shd w:fill="ffffff" w:val="clear"/>
        <w:ind w:left="720" w:right="55" w:hanging="360"/>
        <w:jc w:val="both"/>
        <w:rPr>
          <w:i w:val="1"/>
        </w:rPr>
      </w:pPr>
      <w:r w:rsidDel="00000000" w:rsidR="00000000" w:rsidRPr="00000000">
        <w:rPr>
          <w:i w:val="1"/>
          <w:rtl w:val="0"/>
        </w:rPr>
        <w:t xml:space="preserve">ЭБС «Консультант студента» http://www.studentlibrary.ru</w:t>
      </w:r>
    </w:p>
    <w:p w:rsidR="00000000" w:rsidDel="00000000" w:rsidP="00000000" w:rsidRDefault="00000000" w:rsidRPr="00000000" w14:paraId="0000015D">
      <w:pPr>
        <w:widowControl w:val="1"/>
        <w:numPr>
          <w:ilvl w:val="0"/>
          <w:numId w:val="2"/>
        </w:numPr>
        <w:shd w:fill="ffffff" w:val="clear"/>
        <w:ind w:left="720" w:right="55" w:hanging="360"/>
        <w:jc w:val="both"/>
        <w:rPr>
          <w:i w:val="1"/>
        </w:rPr>
      </w:pPr>
      <w:r w:rsidDel="00000000" w:rsidR="00000000" w:rsidRPr="00000000">
        <w:rPr>
          <w:i w:val="1"/>
          <w:rtl w:val="0"/>
        </w:rPr>
        <w:t xml:space="preserve">ЭБС НИЯУ МИФИ http://library.mephi.ru</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ФОНД ОЦЕНОЧНЫХ СРЕДСТВ ДЛЯ ПРОВЕДЕНИЯ ТЕКУЩЕЙ И ПРОМЕЖУТОЧНОЙ АТТЕСТАЦИИ ОБУЧАЮЩИХСЯ ПО ДИСЦИПЛИНЕ</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w:t>
      </w:r>
      <w:r w:rsidDel="00000000" w:rsidR="00000000" w:rsidRPr="00000000">
        <w:rPr>
          <w:b w:val="1"/>
          <w:rtl w:val="0"/>
        </w:rPr>
        <w:t xml:space="preserve">Связь между формируемыми компетенциями и формами контроля их освоения</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tl w:val="0"/>
        </w:rPr>
      </w:r>
    </w:p>
    <w:tbl>
      <w:tblPr>
        <w:tblStyle w:val="Table7"/>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3403"/>
        <w:gridCol w:w="2977"/>
        <w:gridCol w:w="2693"/>
        <w:tblGridChange w:id="0">
          <w:tblGrid>
            <w:gridCol w:w="708"/>
            <w:gridCol w:w="3403"/>
            <w:gridCol w:w="2977"/>
            <w:gridCol w:w="2693"/>
          </w:tblGrid>
        </w:tblGridChange>
      </w:tblGrid>
      <w:tr>
        <w:trPr>
          <w:cantSplit w:val="0"/>
          <w:tblHeader w:val="0"/>
        </w:trPr>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Контролируемые разделы (темы) дисциплины </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Индикатор достижения компетенции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оценочного средства текущей и промежуточной аттестации</w:t>
            </w:r>
          </w:p>
        </w:tc>
      </w:tr>
      <w:tr>
        <w:trPr>
          <w:cantSplit w:val="0"/>
          <w:trHeight w:val="331" w:hRule="atLeast"/>
          <w:tblHeader w:val="0"/>
        </w:trPr>
        <w:tc>
          <w:tcPr>
            <w:gridSpan w:val="4"/>
            <w:shd w:fill="ffff00" w:val="clear"/>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Текущая аттестация, 1 </w:t>
            </w:r>
            <w:r w:rsidDel="00000000" w:rsidR="00000000" w:rsidRPr="00000000">
              <w:rPr>
                <w:rFonts w:ascii="Times New Roman" w:cs="Times New Roman" w:eastAsia="Times New Roman" w:hAnsi="Times New Roman"/>
                <w:b w:val="1"/>
                <w:sz w:val="24"/>
                <w:szCs w:val="24"/>
                <w:rtl w:val="0"/>
              </w:rPr>
              <w:t xml:space="preserve">курс</w:t>
            </w:r>
            <w:r w:rsidDel="00000000" w:rsidR="00000000" w:rsidRPr="00000000">
              <w:rPr>
                <w:rtl w:val="0"/>
              </w:rPr>
            </w:r>
          </w:p>
        </w:tc>
      </w:tr>
      <w:tr>
        <w:trPr>
          <w:cantSplit w:val="0"/>
          <w:tblHeader w:val="0"/>
        </w:trPr>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 Темы 1.1.-1.2.</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Сдача отчетов по лабораторным работам</w:t>
            </w:r>
          </w:p>
        </w:tc>
      </w:tr>
      <w:tr>
        <w:trPr>
          <w:cantSplit w:val="0"/>
          <w:tblHeader w:val="0"/>
        </w:trPr>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1. Темы 1.3.-1.4.</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Сдача отчетов по лабораторным работам</w:t>
            </w:r>
          </w:p>
        </w:tc>
      </w:tr>
      <w:tr>
        <w:trPr>
          <w:cantSplit w:val="0"/>
          <w:tblHeader w:val="0"/>
        </w:trPr>
        <w:tc>
          <w:tcPr>
            <w:gridSpan w:val="4"/>
            <w:shd w:fill="ffff00" w:val="clea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Промежуточная аттестация, 1 </w:t>
            </w:r>
            <w:r w:rsidDel="00000000" w:rsidR="00000000" w:rsidRPr="00000000">
              <w:rPr>
                <w:rFonts w:ascii="Times New Roman" w:cs="Times New Roman" w:eastAsia="Times New Roman" w:hAnsi="Times New Roman"/>
                <w:b w:val="1"/>
                <w:sz w:val="24"/>
                <w:szCs w:val="24"/>
                <w:rtl w:val="0"/>
              </w:rPr>
              <w:t xml:space="preserve">курс</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зачет</w:t>
            </w:r>
          </w:p>
        </w:tc>
        <w:tc>
          <w:tcPr>
            <w:shd w:fill="ffff00"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shd w:fill="ffff00"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Вопросы на зачет</w:t>
            </w:r>
          </w:p>
        </w:tc>
      </w:tr>
      <w:tr>
        <w:trPr>
          <w:cantSplit w:val="0"/>
          <w:trHeight w:val="355" w:hRule="atLeast"/>
          <w:tblHeader w:val="0"/>
        </w:trPr>
        <w:tc>
          <w:tcPr>
            <w:gridSpan w:val="4"/>
            <w:shd w:fill="ffff00"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Текущая аттестация, </w:t>
            </w: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курс</w:t>
            </w:r>
            <w:r w:rsidDel="00000000" w:rsidR="00000000" w:rsidRPr="00000000">
              <w:rPr>
                <w:rtl w:val="0"/>
              </w:rPr>
            </w:r>
          </w:p>
        </w:tc>
      </w:tr>
      <w:tr>
        <w:trPr>
          <w:cantSplit w:val="0"/>
          <w:tblHeader w:val="0"/>
        </w:trPr>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 Темы 2.1.-2.2.</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Сдача отчетов по лабораторным работам</w:t>
            </w:r>
          </w:p>
        </w:tc>
      </w:tr>
      <w:tr>
        <w:trPr>
          <w:cantSplit w:val="0"/>
          <w:tblHeader w:val="0"/>
        </w:trPr>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Раздел 2. Темы 2.3.-2.5.</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работа, Сдача отчетов по лабораторным работам</w:t>
            </w:r>
          </w:p>
        </w:tc>
      </w:tr>
      <w:tr>
        <w:trPr>
          <w:cantSplit w:val="0"/>
          <w:tblHeader w:val="0"/>
        </w:trPr>
        <w:tc>
          <w:tcPr>
            <w:gridSpan w:val="4"/>
            <w:shd w:fill="ffff00" w:val="clea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Промежуточная аттестация, </w:t>
            </w:r>
            <w:r w:rsidDel="00000000" w:rsidR="00000000" w:rsidRPr="00000000">
              <w:rPr>
                <w:rFonts w:ascii="Times New Roman" w:cs="Times New Roman" w:eastAsia="Times New Roman" w:hAnsi="Times New Roman"/>
                <w:b w:val="1"/>
                <w:sz w:val="24"/>
                <w:szCs w:val="24"/>
                <w:rtl w:val="0"/>
              </w:rPr>
              <w:t xml:space="preserve">1 курс</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зачет с оценкой</w:t>
            </w:r>
          </w:p>
        </w:tc>
        <w:tc>
          <w:tcPr>
            <w:shd w:fill="ffff00" w:val="clear"/>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ОПК-4</w:t>
            </w:r>
          </w:p>
        </w:tc>
        <w:tc>
          <w:tcPr>
            <w:shd w:fill="ffff00" w:val="clea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Вопросы на зачет</w:t>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6"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rsidR="00000000" w:rsidDel="00000000" w:rsidP="00000000" w:rsidRDefault="00000000" w:rsidRPr="00000000" w14:paraId="00000195">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rsidR="00000000" w:rsidDel="00000000" w:rsidP="00000000" w:rsidRDefault="00000000" w:rsidRPr="00000000" w14:paraId="00000197">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98">
      <w:pPr>
        <w:rPr>
          <w:b w:val="1"/>
        </w:rPr>
      </w:pPr>
      <w:r w:rsidDel="00000000" w:rsidR="00000000" w:rsidRPr="00000000">
        <w:rPr>
          <w:rtl w:val="0"/>
        </w:rPr>
        <w:t xml:space="preserve">Оценочные средства приведены в Приложении «Фонд оценочных средств».</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Del="00000000" w:rsidR="00000000" w:rsidRPr="00000000">
        <w:rPr>
          <w:rtl w:val="0"/>
        </w:rPr>
      </w:r>
    </w:p>
    <w:p w:rsidR="00000000" w:rsidDel="00000000" w:rsidP="00000000" w:rsidRDefault="00000000" w:rsidRPr="00000000" w14:paraId="0000019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аттестация осуществляется два раза в семестр: </w:t>
      </w:r>
      <w:r w:rsidDel="00000000" w:rsidR="00000000" w:rsidRPr="00000000">
        <w:rPr>
          <w:rtl w:val="0"/>
        </w:rPr>
      </w:r>
    </w:p>
    <w:p w:rsidR="00000000" w:rsidDel="00000000" w:rsidP="00000000" w:rsidRDefault="00000000" w:rsidRPr="00000000" w14:paraId="000001A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r w:rsidDel="00000000" w:rsidR="00000000" w:rsidRPr="00000000">
        <w:rPr>
          <w:rtl w:val="0"/>
        </w:rPr>
      </w:r>
    </w:p>
    <w:p w:rsidR="00000000" w:rsidDel="00000000" w:rsidP="00000000" w:rsidRDefault="00000000" w:rsidRPr="00000000" w14:paraId="000001A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Del="00000000" w:rsidR="00000000" w:rsidRPr="00000000">
        <w:rPr>
          <w:rtl w:val="0"/>
        </w:rPr>
      </w:r>
    </w:p>
    <w:p w:rsidR="00000000" w:rsidDel="00000000" w:rsidP="00000000" w:rsidRDefault="00000000" w:rsidRPr="00000000" w14:paraId="000001A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текущей и промежуточной аттестации подводятся по шкале балльно-рейтинговой системы. </w:t>
      </w:r>
      <w:r w:rsidDel="00000000" w:rsidR="00000000" w:rsidRPr="00000000">
        <w:rPr>
          <w:rtl w:val="0"/>
        </w:rPr>
      </w:r>
    </w:p>
    <w:p w:rsidR="00000000" w:rsidDel="00000000" w:rsidP="00000000" w:rsidRDefault="00000000" w:rsidRPr="00000000" w14:paraId="000001A3">
      <w:pPr>
        <w:ind w:left="720" w:right="-2" w:firstLine="0"/>
        <w:jc w:val="both"/>
        <w:rPr/>
      </w:pPr>
      <w:r w:rsidDel="00000000" w:rsidR="00000000" w:rsidRPr="00000000">
        <w:rPr>
          <w:rtl w:val="0"/>
        </w:rPr>
      </w:r>
    </w:p>
    <w:p w:rsidR="00000000" w:rsidDel="00000000" w:rsidP="00000000" w:rsidRDefault="00000000" w:rsidRPr="00000000" w14:paraId="000001A4">
      <w:pPr>
        <w:widowControl w:val="1"/>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tl w:val="0"/>
        </w:rPr>
      </w:r>
    </w:p>
    <w:tbl>
      <w:tblPr>
        <w:tblStyle w:val="Table8"/>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1844"/>
        <w:gridCol w:w="2409"/>
        <w:gridCol w:w="2126"/>
        <w:tblGridChange w:id="0">
          <w:tblGrid>
            <w:gridCol w:w="3652"/>
            <w:gridCol w:w="1844"/>
            <w:gridCol w:w="2409"/>
            <w:gridCol w:w="2126"/>
          </w:tblGrid>
        </w:tblGridChange>
      </w:tblGrid>
      <w:tr>
        <w:trPr>
          <w:cantSplit w:val="0"/>
          <w:trHeight w:val="399" w:hRule="atLeast"/>
          <w:tblHeader w:val="0"/>
        </w:trPr>
        <w:tc>
          <w:tcPr>
            <w:vMerge w:val="restart"/>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Этап рейтинговой системы /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Оценочное средство</w:t>
            </w:r>
          </w:p>
        </w:tc>
        <w:tc>
          <w:tcPr>
            <w:vMerge w:val="restart"/>
          </w:tcPr>
          <w:p w:rsidR="00000000" w:rsidDel="00000000" w:rsidP="00000000" w:rsidRDefault="00000000" w:rsidRPr="00000000" w14:paraId="000001A7">
            <w:pPr>
              <w:widowControl w:val="1"/>
              <w:jc w:val="center"/>
              <w:rPr>
                <w:b w:val="1"/>
              </w:rPr>
            </w:pPr>
            <w:r w:rsidDel="00000000" w:rsidR="00000000" w:rsidRPr="00000000">
              <w:rPr>
                <w:b w:val="1"/>
                <w:rtl w:val="0"/>
              </w:rPr>
              <w:t xml:space="preserve">Неделя</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w:t>
            </w:r>
          </w:p>
        </w:tc>
      </w:tr>
      <w:tr>
        <w:trPr>
          <w:cantSplit w:val="0"/>
          <w:trHeight w:val="414" w:hRule="atLeast"/>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Минимум</w:t>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Максимум</w:t>
            </w:r>
          </w:p>
        </w:tc>
      </w:tr>
      <w:tr>
        <w:trPr>
          <w:cantSplit w:val="0"/>
          <w:trHeight w:val="414" w:hRule="atLeast"/>
          <w:tblHeader w:val="0"/>
        </w:trPr>
        <w:tc>
          <w:tcPr>
            <w:shd w:fill="bfbfbf" w:val="clea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Текущая аттестация </w:t>
            </w:r>
          </w:p>
        </w:tc>
        <w:tc>
          <w:tcPr>
            <w:shd w:fill="bfbfbf" w:val="clea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1-16</w:t>
            </w:r>
          </w:p>
        </w:tc>
        <w:tc>
          <w:tcPr>
            <w:shd w:fill="bfbfbf" w:val="clea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36 - 60% от максимума</w:t>
            </w:r>
          </w:p>
        </w:tc>
        <w:tc>
          <w:tcPr>
            <w:shd w:fill="bfbfbf" w:val="clear"/>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r>
      <w:tr>
        <w:trPr>
          <w:cantSplit w:val="0"/>
          <w:trHeight w:val="291" w:hRule="atLeast"/>
          <w:tblHeader w:val="0"/>
        </w:trPr>
        <w:tc>
          <w:tcPr>
            <w:shd w:fill="auto" w:val="clea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точка № 1</w:t>
            </w:r>
          </w:p>
        </w:tc>
        <w:tc>
          <w:tcPr>
            <w:shd w:fill="auto" w:val="cle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7-8</w:t>
            </w:r>
          </w:p>
        </w:tc>
        <w:tc>
          <w:tcPr>
            <w:shd w:fill="auto" w:val="clea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Контрольная работа</w:t>
            </w:r>
          </w:p>
        </w:tc>
        <w:tc>
          <w:tcPr>
            <w:vAlign w:val="center"/>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М1</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М1</w:t>
            </w:r>
          </w:p>
        </w:tc>
      </w:tr>
      <w:tr>
        <w:trPr>
          <w:cantSplit w:val="0"/>
          <w:trHeight w:val="284" w:hRule="atLeast"/>
          <w:tblHeader w:val="0"/>
        </w:trPr>
        <w:tc>
          <w:tcPr>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Сдача отчетов по лабораторным работам</w:t>
            </w:r>
          </w:p>
        </w:tc>
        <w:tc>
          <w:tcPr>
            <w:vAlign w:val="cente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М2</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М2</w:t>
            </w:r>
          </w:p>
        </w:tc>
      </w:tr>
      <w:tr>
        <w:trPr>
          <w:cantSplit w:val="0"/>
          <w:trHeight w:val="284" w:hRule="atLeast"/>
          <w:tblHeader w:val="0"/>
        </w:trPr>
        <w:tc>
          <w:tcPr>
            <w:vAlign w:val="center"/>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84" w:hRule="atLeast"/>
          <w:tblHeader w:val="0"/>
        </w:trPr>
        <w:tc>
          <w:tcPr>
            <w:shd w:fill="auto" w:val="clear"/>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точка № 2</w:t>
            </w:r>
          </w:p>
        </w:tc>
        <w:tc>
          <w:tcPr>
            <w:shd w:fill="auto" w:val="cle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15-16</w:t>
            </w:r>
          </w:p>
        </w:tc>
        <w:tc>
          <w:tcPr>
            <w:shd w:fill="auto" w:val="clea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Контрольная работа</w:t>
            </w:r>
          </w:p>
        </w:tc>
        <w:tc>
          <w:tcPr>
            <w:vAlign w:val="cente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Т1</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Т1</w:t>
            </w:r>
          </w:p>
        </w:tc>
      </w:tr>
      <w:tr>
        <w:trPr>
          <w:cantSplit w:val="0"/>
          <w:trHeight w:val="284" w:hRule="atLeast"/>
          <w:tblHeader w:val="0"/>
        </w:trPr>
        <w:tc>
          <w:tcPr>
            <w:vAlign w:val="cente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Сдача отчетов по лабораторным работам</w:t>
            </w:r>
          </w:p>
        </w:tc>
        <w:tc>
          <w:tcPr>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Т2</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Т2</w:t>
            </w:r>
          </w:p>
        </w:tc>
      </w:tr>
      <w:tr>
        <w:trPr>
          <w:cantSplit w:val="0"/>
          <w:tblHeader w:val="0"/>
        </w:trPr>
        <w:tc>
          <w:tcPr>
            <w:shd w:fill="bfbfbf"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Промежуточная аттестация</w:t>
            </w:r>
          </w:p>
        </w:tc>
        <w:tc>
          <w:tcPr>
            <w:shd w:fill="bfbfbf" w:val="clea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shd w:fill="bfbfbf" w:val="clea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 (60% 40)</w:t>
            </w:r>
          </w:p>
        </w:tc>
        <w:tc>
          <w:tcPr>
            <w:shd w:fill="bfbfbf" w:val="clear"/>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Зачет с оценкой</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Вопросы к зачету</w:t>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KP</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KP</w:t>
            </w:r>
          </w:p>
        </w:tc>
      </w:tr>
      <w:tr>
        <w:trPr>
          <w:cantSplit w:val="0"/>
          <w:tblHeader w:val="0"/>
        </w:trPr>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 по дисциплине</w:t>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Минимальное количество баллов за оценочное средство – это количество баллов, набранное обучающимся, при котором оценочное средство засчитывается, в противном случае обучающийся должен ликвидировать появившуюся академическую задолженность по текущей или промежуточной аттестации. Минимальное количество баллов за текущую аттестацию, в т.ч. отдельное оценочное средство в ее составе, и промежуточную аттестацию составляет 60% от соответствующих максимальных баллов.</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8.4.  Шкала оценки образовательных достижений</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аттестация по дисциплине оценивается по 100-балльной шкале и представляет сумму баллов, заработанных обучающимся при выполнении заданий в рамках текущей и промежуточной аттестации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3827"/>
        <w:gridCol w:w="1276"/>
        <w:gridCol w:w="3686"/>
        <w:tblGridChange w:id="0">
          <w:tblGrid>
            <w:gridCol w:w="1384"/>
            <w:gridCol w:w="3827"/>
            <w:gridCol w:w="1276"/>
            <w:gridCol w:w="3686"/>
          </w:tblGrid>
        </w:tblGridChange>
      </w:tblGrid>
      <w:tr>
        <w:trPr>
          <w:cantSplit w:val="0"/>
          <w:trHeight w:val="716" w:hRule="atLeast"/>
          <w:tblHeader w:val="0"/>
        </w:trP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Сумма баллов</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Оценка по 4-х балльной шкале</w:t>
            </w:r>
            <w:r w:rsidDel="00000000" w:rsidR="00000000" w:rsidRPr="00000000">
              <w:rPr>
                <w:rtl w:val="0"/>
              </w:rPr>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Оценка ECTS</w:t>
            </w:r>
            <w:r w:rsidDel="00000000" w:rsidR="00000000" w:rsidRPr="00000000">
              <w:rPr>
                <w:rtl w:val="0"/>
              </w:rPr>
            </w:r>
          </w:p>
        </w:tc>
        <w:tc>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Требования к уровню освоения учебной дисциплины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90-100</w:t>
            </w:r>
          </w:p>
        </w:tc>
        <w:tc>
          <w:tcPr>
            <w:vAlign w:val="cente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 «отлично»/ «зачтено»</w:t>
            </w:r>
            <w:r w:rsidDel="00000000" w:rsidR="00000000" w:rsidRPr="00000000">
              <w:rPr>
                <w:rtl w:val="0"/>
              </w:rPr>
            </w:r>
          </w:p>
        </w:tc>
        <w:tc>
          <w:tcPr>
            <w:vAlign w:val="center"/>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w:t>
            </w:r>
          </w:p>
        </w:tc>
        <w:tc>
          <w:tcPr>
            <w:vAlign w:val="center"/>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trPr>
          <w:cantSplit w:val="0"/>
          <w:trHeight w:val="985" w:hRule="atLeast"/>
          <w:tblHeader w:val="0"/>
        </w:trPr>
        <w:tc>
          <w:tcPr>
            <w:vAlign w:val="center"/>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85-89</w:t>
            </w:r>
          </w:p>
        </w:tc>
        <w:tc>
          <w:tcPr>
            <w:vMerge w:val="restart"/>
            <w:vAlign w:val="cente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«хорошо»/ </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«зачтено»</w:t>
            </w:r>
            <w:r w:rsidDel="00000000" w:rsidR="00000000" w:rsidRPr="00000000">
              <w:rPr>
                <w:rtl w:val="0"/>
              </w:rPr>
            </w:r>
          </w:p>
        </w:tc>
        <w:tc>
          <w:tcPr>
            <w:vAlign w:val="center"/>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r>
          </w:p>
        </w:tc>
        <w:tc>
          <w:tcPr>
            <w:vMerge w:val="restart"/>
            <w:vAlign w:val="center"/>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«хорошо» выставляется обучающемуся, если он твёрдо знает материал, грамотно и по существу излагает его, не допуская существенных неточностей в ответе на вопрос</w:t>
            </w:r>
          </w:p>
        </w:tc>
      </w:tr>
      <w:tr>
        <w:trPr>
          <w:cantSplit w:val="0"/>
          <w:trHeight w:val="808" w:hRule="atLeast"/>
          <w:tblHeader w:val="0"/>
        </w:trPr>
        <w:tc>
          <w:tcPr>
            <w:vAlign w:val="cente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75-84</w:t>
            </w:r>
          </w:p>
        </w:tc>
        <w:tc>
          <w:tcPr>
            <w:vMerge w:val="continue"/>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tc>
        <w:tc>
          <w:tcPr>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7" w:hRule="atLeast"/>
          <w:tblHeader w:val="0"/>
        </w:trPr>
        <w:tc>
          <w:tcPr>
            <w:vAlign w:val="center"/>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70--74</w:t>
            </w:r>
          </w:p>
        </w:tc>
        <w:tc>
          <w:tcPr>
            <w:vMerge w:val="continue"/>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vMerge w:val="continue"/>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2" w:hRule="atLeast"/>
          <w:tblHeader w:val="0"/>
        </w:trPr>
        <w:tc>
          <w:tcPr>
            <w:vAlign w:val="center"/>
          </w:tcPr>
          <w:p w:rsidR="00000000" w:rsidDel="00000000" w:rsidP="00000000" w:rsidRDefault="00000000" w:rsidRPr="00000000" w14:paraId="000001FB">
            <w:pPr>
              <w:jc w:val="center"/>
              <w:rPr>
                <w:b w:val="1"/>
              </w:rPr>
            </w:pPr>
            <w:r w:rsidDel="00000000" w:rsidR="00000000" w:rsidRPr="00000000">
              <w:rPr>
                <w:b w:val="1"/>
                <w:rtl w:val="0"/>
              </w:rPr>
              <w:t xml:space="preserve">65-69</w:t>
            </w:r>
          </w:p>
        </w:tc>
        <w:tc>
          <w:tcPr>
            <w:vMerge w:val="restart"/>
            <w:vAlign w:val="center"/>
          </w:tcPr>
          <w:p w:rsidR="00000000" w:rsidDel="00000000" w:rsidP="00000000" w:rsidRDefault="00000000" w:rsidRPr="00000000" w14:paraId="000001FC">
            <w:pPr>
              <w:rPr>
                <w:rFonts w:ascii="Times New Roman" w:cs="Times New Roman" w:eastAsia="Times New Roman" w:hAnsi="Times New Roman"/>
                <w:b w:val="0"/>
                <w:i w:val="0"/>
                <w:sz w:val="24"/>
                <w:szCs w:val="24"/>
              </w:rPr>
            </w:pPr>
            <w:r w:rsidDel="00000000" w:rsidR="00000000" w:rsidRPr="00000000">
              <w:rPr>
                <w:i w:val="1"/>
                <w:rtl w:val="0"/>
              </w:rPr>
              <w:t xml:space="preserve">3 - «удовлетворительно»/ «зачтено»</w:t>
            </w:r>
            <w:r w:rsidDel="00000000" w:rsidR="00000000" w:rsidRPr="00000000">
              <w:rPr>
                <w:rtl w:val="0"/>
              </w:rPr>
            </w:r>
          </w:p>
        </w:tc>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z w:val="24"/>
                <w:szCs w:val="24"/>
              </w:rPr>
            </w:pPr>
            <w:r w:rsidDel="00000000" w:rsidR="00000000" w:rsidRPr="00000000">
              <w:rPr>
                <w:rtl w:val="0"/>
              </w:rPr>
            </w:r>
          </w:p>
        </w:tc>
        <w:tc>
          <w:tcPr>
            <w:vMerge w:val="restart"/>
            <w:vAlign w:val="cente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trPr>
          <w:cantSplit w:val="0"/>
          <w:trHeight w:val="663" w:hRule="atLeast"/>
          <w:tblHeader w:val="0"/>
        </w:trPr>
        <w:tc>
          <w:tcPr>
            <w:vAlign w:val="center"/>
          </w:tcPr>
          <w:p w:rsidR="00000000" w:rsidDel="00000000" w:rsidP="00000000" w:rsidRDefault="00000000" w:rsidRPr="00000000" w14:paraId="000001FF">
            <w:pPr>
              <w:jc w:val="center"/>
              <w:rPr>
                <w:b w:val="1"/>
              </w:rPr>
            </w:pPr>
            <w:r w:rsidDel="00000000" w:rsidR="00000000" w:rsidRPr="00000000">
              <w:rPr>
                <w:b w:val="1"/>
                <w:rtl w:val="0"/>
              </w:rPr>
              <w:t xml:space="preserve">60-64</w:t>
            </w:r>
          </w:p>
        </w:tc>
        <w:tc>
          <w:tcPr>
            <w:vMerge w:val="continue"/>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w:t>
            </w:r>
            <w:r w:rsidDel="00000000" w:rsidR="00000000" w:rsidRPr="00000000">
              <w:rPr>
                <w:rtl w:val="0"/>
              </w:rPr>
            </w:r>
          </w:p>
        </w:tc>
        <w:tc>
          <w:tcPr>
            <w:vMerge w:val="continue"/>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63" w:hRule="atLeast"/>
          <w:tblHeader w:val="0"/>
        </w:trPr>
        <w:tc>
          <w:tcPr>
            <w:vAlign w:val="center"/>
          </w:tcPr>
          <w:p w:rsidR="00000000" w:rsidDel="00000000" w:rsidP="00000000" w:rsidRDefault="00000000" w:rsidRPr="00000000" w14:paraId="00000203">
            <w:pPr>
              <w:jc w:val="center"/>
              <w:rPr>
                <w:b w:val="1"/>
              </w:rPr>
            </w:pPr>
            <w:r w:rsidDel="00000000" w:rsidR="00000000" w:rsidRPr="00000000">
              <w:rPr>
                <w:rFonts w:ascii="Times New Roman" w:cs="Times New Roman" w:eastAsia="Times New Roman" w:hAnsi="Times New Roman"/>
                <w:b w:val="1"/>
                <w:i w:val="1"/>
                <w:sz w:val="24"/>
                <w:szCs w:val="24"/>
                <w:rtl w:val="0"/>
              </w:rPr>
              <w:t xml:space="preserve">0-59</w:t>
            </w:r>
            <w:r w:rsidDel="00000000" w:rsidR="00000000" w:rsidRPr="00000000">
              <w:rPr>
                <w:rtl w:val="0"/>
              </w:rPr>
            </w:r>
          </w:p>
        </w:tc>
        <w:tc>
          <w:tcPr>
            <w:vAlign w:val="center"/>
          </w:tcPr>
          <w:p w:rsidR="00000000" w:rsidDel="00000000" w:rsidP="00000000" w:rsidRDefault="00000000" w:rsidRPr="00000000" w14:paraId="00000204">
            <w:pPr>
              <w:rPr>
                <w:i w:val="1"/>
              </w:rPr>
            </w:pPr>
            <w:r w:rsidDel="00000000" w:rsidR="00000000" w:rsidRPr="00000000">
              <w:rPr>
                <w:rtl w:val="0"/>
              </w:rPr>
              <w:t xml:space="preserve">2 - </w:t>
            </w:r>
            <w:r w:rsidDel="00000000" w:rsidR="00000000" w:rsidRPr="00000000">
              <w:rPr>
                <w:i w:val="1"/>
                <w:rtl w:val="0"/>
              </w:rPr>
              <w:t xml:space="preserve">«неудовлетворительно»/ </w:t>
            </w:r>
          </w:p>
          <w:p w:rsidR="00000000" w:rsidDel="00000000" w:rsidP="00000000" w:rsidRDefault="00000000" w:rsidRPr="00000000" w14:paraId="00000205">
            <w:pPr>
              <w:rPr/>
            </w:pPr>
            <w:r w:rsidDel="00000000" w:rsidR="00000000" w:rsidRPr="00000000">
              <w:rPr>
                <w:i w:val="1"/>
                <w:rtl w:val="0"/>
              </w:rPr>
              <w:t xml:space="preserve">«не зачтено»</w:t>
            </w:r>
            <w:r w:rsidDel="00000000" w:rsidR="00000000" w:rsidRPr="00000000">
              <w:rPr>
                <w:rtl w:val="0"/>
              </w:rPr>
            </w:r>
          </w:p>
        </w:tc>
        <w:tc>
          <w:tcPr>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w:t>
            </w:r>
          </w:p>
        </w:tc>
        <w:tc>
          <w:tcPr>
            <w:vAlign w:val="center"/>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 основная учебная литература:</w:t>
      </w:r>
    </w:p>
    <w:p w:rsidR="00000000" w:rsidDel="00000000" w:rsidP="00000000" w:rsidRDefault="00000000" w:rsidRPr="00000000" w14:paraId="000002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Алексеев, А.П. Информатика 2015: учеб. пособие для вузов / А. П.Алексеев. -М. :СОЛОН-ПРЕСС, 2015. -400 с–100 </w:t>
      </w:r>
    </w:p>
    <w:p w:rsidR="00000000" w:rsidDel="00000000" w:rsidP="00000000" w:rsidRDefault="00000000" w:rsidRPr="00000000" w14:paraId="000002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Новожилов, О. П. Информатика: учебник для прикладного бакалавриата / О. П. Новожилов. –3-е изд., перераб. и доп. –Москва : Юрайт, 2017. –619 с.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 дополнительная учебная литература:</w:t>
      </w:r>
    </w:p>
    <w:p w:rsidR="00000000" w:rsidDel="00000000" w:rsidP="00000000" w:rsidRDefault="00000000" w:rsidRPr="00000000" w14:paraId="000002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Шапцев, В. А. Теория информации. Теоретические основы создания информационного общества [Электронный ресурс]: учебное пособие для вузов / В. А. Шапцев, Ю. В. Бидуля. —Москва : Издательство Юрайт, 2019. —177 с. Режим доступа: </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https://www.biblio-online.ru/bcode/434455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Кувшинов Д. Р. Основы программирования : язык C++ : практикум : Рекомендовано методическим советом Уральского федерального университета в качестве практикума для студентов, обучающихся по направлениям подготовки 01.03.03 «Механика и математическое моделирование», 01.03.04 «Прикладная математика»/ Д. Р. Кувшинов, С. И. Осипов ; под общей редакцией Д. Р. Кувшинова ; Министерство науки и высшего образования Российской Федерации, Уральский федеральный университет имени первого Президента России Б. Н. Ельцина. — Екатеринбург : Издательство Уральского университета, 2021. — 170 с. — ISBN 978-5-7996-3256-4.</w:t>
      </w:r>
    </w:p>
    <w:p w:rsidR="00000000" w:rsidDel="00000000" w:rsidP="00000000" w:rsidRDefault="00000000" w:rsidRPr="00000000" w14:paraId="000002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Шереметьев, А.И. Информатика [Электронный ресурс] : учебное пособие / А. И. Шереметьев. - Москва : НИЯУ МИФИ.Ч.1 : Элементы программирования на языке Си. - [Б. м.], 2011. Режим доступа: http://library.mephi.ru/pdftunnel.php?Z21FAMILY=%D0%98%D0%90%D0%A2%D0%AD+%D0%9D%D0%98%D0%AF%D0%A3+%D0%9C%D0%98%D0%A4%D0%98&amp;Z21ID=1966A7E6E3HIP2M0T1I015&amp;PATH=book-mephi%2FSheremetev_Informatika_ch1_2011.pdf</w:t>
      </w:r>
    </w:p>
    <w:p w:rsidR="00000000" w:rsidDel="00000000" w:rsidP="00000000" w:rsidRDefault="00000000" w:rsidRPr="00000000" w14:paraId="000002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Шереметьев, А.И. Информатика [Электронный ресурс] : сборник домашних заданий / А. И. Шереметьев. - Москва : МИФИ, 2009. Режим доступа: </w:t>
      </w:r>
      <w:hyperlink r:id="rId8">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http://library.mephi.ru/pdftunnel.php?Z21FAMILY=%D0%98%D0%90%D0%A2%D0%AD+%D0%9D%D0%98%D0%AF%D0%A3+%D0%9C%D0%98%D0%A4%D0%98&amp;Z21ID=1966A7E6E3HIP2M0T1I015&amp;PATH=book-mephi%2FSheremetev_Informatika._Sbornik_domashnih_zadanij_2009.pdf</w:t>
        </w:r>
      </w:hyperlink>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Алексеев Е.Р., Чеснокова О.В., Кучер Т.В. Лабораторные работы «Программирование на С++» - Донецк.: ДонНТУ, Технопарк ДонНТУ УНИТЕХ, 2011. - 503 с.</w:t>
      </w:r>
    </w:p>
    <w:p w:rsidR="00000000" w:rsidDel="00000000" w:rsidP="00000000" w:rsidRDefault="00000000" w:rsidRPr="00000000" w14:paraId="000002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Алексеев Е.Р., Чеснокова О.В., Кучер Т.В. Самоучитель по программированию на Free Pascal и Lazarus. - Донецк.: ДонНТУ, Технопарк ДонНТУ УНИТЕХ, 2011. - 58 с.</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21A">
      <w:pPr>
        <w:ind w:firstLine="567"/>
        <w:jc w:val="both"/>
        <w:rPr/>
      </w:pPr>
      <w:r w:rsidDel="00000000" w:rsidR="00000000" w:rsidRPr="00000000">
        <w:rPr>
          <w:rtl w:val="0"/>
        </w:rPr>
      </w:r>
    </w:p>
    <w:p w:rsidR="00000000" w:rsidDel="00000000" w:rsidP="00000000" w:rsidRDefault="00000000" w:rsidRPr="00000000" w14:paraId="0000021B">
      <w:pPr>
        <w:numPr>
          <w:ilvl w:val="0"/>
          <w:numId w:val="7"/>
        </w:numPr>
        <w:tabs>
          <w:tab w:val="right" w:leader="none" w:pos="9356"/>
        </w:tabs>
        <w:ind w:left="720" w:hanging="360"/>
        <w:rPr/>
      </w:pPr>
      <w:r w:rsidDel="00000000" w:rsidR="00000000" w:rsidRPr="00000000">
        <w:rPr>
          <w:rtl w:val="0"/>
        </w:rPr>
        <w:t xml:space="preserve">КиберЛенинка[Электронный ресурс] :научная электронная библиотека. –Режим доступа:https://cyberleninka.ru</w:t>
      </w:r>
    </w:p>
    <w:p w:rsidR="00000000" w:rsidDel="00000000" w:rsidP="00000000" w:rsidRDefault="00000000" w:rsidRPr="00000000" w14:paraId="0000021C">
      <w:pPr>
        <w:numPr>
          <w:ilvl w:val="0"/>
          <w:numId w:val="7"/>
        </w:numPr>
        <w:tabs>
          <w:tab w:val="right" w:leader="none" w:pos="9356"/>
        </w:tabs>
        <w:ind w:left="720" w:hanging="360"/>
        <w:jc w:val="both"/>
        <w:rPr/>
      </w:pPr>
      <w:r w:rsidDel="00000000" w:rsidR="00000000" w:rsidRPr="00000000">
        <w:rPr>
          <w:rtl w:val="0"/>
        </w:rPr>
        <w:t xml:space="preserve">КонсультантПлюс [Электронный ресурс] : официальный сайт. –Режим доступа: http://www.consultant.ru</w:t>
      </w:r>
    </w:p>
    <w:p w:rsidR="00000000" w:rsidDel="00000000" w:rsidP="00000000" w:rsidRDefault="00000000" w:rsidRPr="00000000" w14:paraId="0000021D">
      <w:pPr>
        <w:numPr>
          <w:ilvl w:val="0"/>
          <w:numId w:val="7"/>
        </w:numPr>
        <w:tabs>
          <w:tab w:val="right" w:leader="none" w:pos="9356"/>
        </w:tabs>
        <w:ind w:left="720" w:hanging="360"/>
        <w:jc w:val="both"/>
        <w:rPr/>
      </w:pPr>
      <w:r w:rsidDel="00000000" w:rsidR="00000000" w:rsidRPr="00000000">
        <w:rPr>
          <w:rtl w:val="0"/>
        </w:rPr>
        <w:t xml:space="preserve">Научная библиотека РГУ имени С. А. Есенина [Электронный ресурс] : сайт. –Режим доступа: http://library.rsu.edu.ru</w:t>
      </w:r>
    </w:p>
    <w:p w:rsidR="00000000" w:rsidDel="00000000" w:rsidP="00000000" w:rsidRDefault="00000000" w:rsidRPr="00000000" w14:paraId="0000021E">
      <w:pPr>
        <w:numPr>
          <w:ilvl w:val="0"/>
          <w:numId w:val="7"/>
        </w:numPr>
        <w:tabs>
          <w:tab w:val="right" w:leader="none" w:pos="9356"/>
        </w:tabs>
        <w:ind w:left="720" w:hanging="360"/>
        <w:jc w:val="both"/>
        <w:rPr/>
      </w:pPr>
      <w:r w:rsidDel="00000000" w:rsidR="00000000" w:rsidRPr="00000000">
        <w:rPr>
          <w:rtl w:val="0"/>
        </w:rPr>
        <w:t xml:space="preserve">Университетская библиотека ONLINE [Электронный ресурс] : электронная библиотека. –Доступ к полным текстам по паролю. –Режим доступа: http://biblioclub.ru/index.php?page=main_ub_red</w:t>
      </w:r>
    </w:p>
    <w:p w:rsidR="00000000" w:rsidDel="00000000" w:rsidP="00000000" w:rsidRDefault="00000000" w:rsidRPr="00000000" w14:paraId="0000021F">
      <w:pPr>
        <w:numPr>
          <w:ilvl w:val="0"/>
          <w:numId w:val="7"/>
        </w:numPr>
        <w:tabs>
          <w:tab w:val="right" w:leader="none" w:pos="9356"/>
        </w:tabs>
        <w:ind w:left="720" w:hanging="360"/>
        <w:jc w:val="both"/>
        <w:rPr/>
      </w:pPr>
      <w:r w:rsidDel="00000000" w:rsidR="00000000" w:rsidRPr="00000000">
        <w:rPr>
          <w:rtl w:val="0"/>
        </w:rPr>
        <w:t xml:space="preserve">Электронный каталог НБ РГУ имени С. А. Есенина [Электронный ресурс]: база данных содержит сведения о всех видах литературы, поступающих в фонд НБ РГУ имени С. А. Есенина. –Рязань, [1990 -]. –Режим доступа: http://library.rsu.edu.ru/marc, свободный</w:t>
      </w:r>
    </w:p>
    <w:p w:rsidR="00000000" w:rsidDel="00000000" w:rsidP="00000000" w:rsidRDefault="00000000" w:rsidRPr="00000000" w14:paraId="00000220">
      <w:pPr>
        <w:numPr>
          <w:ilvl w:val="0"/>
          <w:numId w:val="7"/>
        </w:numPr>
        <w:tabs>
          <w:tab w:val="right" w:leader="none" w:pos="9356"/>
        </w:tabs>
        <w:ind w:left="720" w:hanging="360"/>
        <w:jc w:val="both"/>
        <w:rPr/>
      </w:pPr>
      <w:r w:rsidDel="00000000" w:rsidR="00000000" w:rsidRPr="00000000">
        <w:rPr>
          <w:rtl w:val="0"/>
        </w:rPr>
        <w:t xml:space="preserve">Юрайт [Электронный ресурс] : электронная библиотека. –Доступ к полным текстам по паролю. –Режим доступа: https://www.biblio-online.ru </w:t>
      </w:r>
    </w:p>
    <w:p w:rsidR="00000000" w:rsidDel="00000000" w:rsidP="00000000" w:rsidRDefault="00000000" w:rsidRPr="00000000" w14:paraId="00000221">
      <w:pPr>
        <w:numPr>
          <w:ilvl w:val="0"/>
          <w:numId w:val="7"/>
        </w:numPr>
        <w:tabs>
          <w:tab w:val="right" w:leader="none" w:pos="9356"/>
        </w:tabs>
        <w:ind w:left="720" w:hanging="360"/>
        <w:jc w:val="both"/>
        <w:rPr/>
      </w:pPr>
      <w:r w:rsidDel="00000000" w:rsidR="00000000" w:rsidRPr="00000000">
        <w:rPr>
          <w:rtl w:val="0"/>
        </w:rPr>
        <w:t xml:space="preserve">Moodle [Электронный ресурс] : среда дистанционного обучения / Ряз. гос. ун-т. –Рязань, [Б.г.]. –Доступ, после регистрации из сети РГУ имени С.А. Есенина, из любой точки, имеющей доступ к Интернету. –Режим доступа: http://e-learn2.rsu.edu.ru/moodle2</w:t>
      </w:r>
    </w:p>
    <w:p w:rsidR="00000000" w:rsidDel="00000000" w:rsidP="00000000" w:rsidRDefault="00000000" w:rsidRPr="00000000" w14:paraId="00000222">
      <w:pPr>
        <w:numPr>
          <w:ilvl w:val="0"/>
          <w:numId w:val="7"/>
        </w:numPr>
        <w:tabs>
          <w:tab w:val="right" w:leader="none" w:pos="9356"/>
        </w:tabs>
        <w:ind w:left="720" w:hanging="360"/>
        <w:jc w:val="both"/>
        <w:rPr/>
      </w:pPr>
      <w:r w:rsidDel="00000000" w:rsidR="00000000" w:rsidRPr="00000000">
        <w:rPr>
          <w:rtl w:val="0"/>
        </w:rPr>
        <w:t xml:space="preserve">Znanium.com [Электронный ресурс] : [база данных]. –Доступ к полным текстам по паролю. –Режим доступа: http://znanium.com</w:t>
      </w:r>
    </w:p>
    <w:p w:rsidR="00000000" w:rsidDel="00000000" w:rsidP="00000000" w:rsidRDefault="00000000" w:rsidRPr="00000000" w14:paraId="00000223">
      <w:pPr>
        <w:numPr>
          <w:ilvl w:val="0"/>
          <w:numId w:val="7"/>
        </w:numPr>
        <w:tabs>
          <w:tab w:val="right" w:leader="none" w:pos="9356"/>
        </w:tabs>
        <w:ind w:left="720" w:hanging="360"/>
        <w:jc w:val="both"/>
        <w:rPr/>
      </w:pPr>
      <w:r w:rsidDel="00000000" w:rsidR="00000000" w:rsidRPr="00000000">
        <w:rPr>
          <w:rtl w:val="0"/>
        </w:rPr>
        <w:t xml:space="preserve">«Издательство «Лань» [Электронный ресурс] : электронная библиотека. –Доступ к полным текстам по паролю. –Режим доступа: </w:t>
      </w:r>
      <w:hyperlink r:id="rId9">
        <w:r w:rsidDel="00000000" w:rsidR="00000000" w:rsidRPr="00000000">
          <w:rPr>
            <w:color w:val="000080"/>
            <w:u w:val="single"/>
            <w:rtl w:val="0"/>
          </w:rPr>
          <w:t xml:space="preserve">http://e-lanbook.com</w:t>
        </w:r>
      </w:hyperlink>
      <w:r w:rsidDel="00000000" w:rsidR="00000000" w:rsidRPr="00000000">
        <w:rPr>
          <w:rtl w:val="0"/>
        </w:rPr>
      </w:r>
    </w:p>
    <w:p w:rsidR="00000000" w:rsidDel="00000000" w:rsidP="00000000" w:rsidRDefault="00000000" w:rsidRPr="00000000" w14:paraId="00000224">
      <w:pPr>
        <w:numPr>
          <w:ilvl w:val="0"/>
          <w:numId w:val="7"/>
        </w:numPr>
        <w:tabs>
          <w:tab w:val="right" w:leader="none" w:pos="9356"/>
        </w:tabs>
        <w:ind w:left="720" w:hanging="360"/>
        <w:jc w:val="both"/>
        <w:rPr/>
      </w:pPr>
      <w:r w:rsidDel="00000000" w:rsidR="00000000" w:rsidRPr="00000000">
        <w:rPr>
          <w:rtl w:val="0"/>
        </w:rPr>
        <w:t xml:space="preserve">.eLIBRARY.RU: </w:t>
      </w:r>
      <w:hyperlink r:id="rId10">
        <w:r w:rsidDel="00000000" w:rsidR="00000000" w:rsidRPr="00000000">
          <w:rPr>
            <w:color w:val="000080"/>
            <w:u w:val="single"/>
            <w:rtl w:val="0"/>
          </w:rPr>
          <w:t xml:space="preserve">http://elibrary.ru/defaultx.asp</w:t>
        </w:r>
      </w:hyperlink>
      <w:r w:rsidDel="00000000" w:rsidR="00000000" w:rsidRPr="00000000">
        <w:rPr>
          <w:rtl w:val="0"/>
        </w:rPr>
      </w:r>
    </w:p>
    <w:p w:rsidR="00000000" w:rsidDel="00000000" w:rsidP="00000000" w:rsidRDefault="00000000" w:rsidRPr="00000000" w14:paraId="00000225">
      <w:pPr>
        <w:numPr>
          <w:ilvl w:val="0"/>
          <w:numId w:val="7"/>
        </w:numPr>
        <w:tabs>
          <w:tab w:val="right" w:leader="none" w:pos="9356"/>
        </w:tabs>
        <w:ind w:left="720" w:hanging="360"/>
        <w:jc w:val="both"/>
        <w:rPr/>
      </w:pPr>
      <w:r w:rsidDel="00000000" w:rsidR="00000000" w:rsidRPr="00000000">
        <w:rPr>
          <w:rtl w:val="0"/>
        </w:rPr>
        <w:t xml:space="preserve">Единая коллекция цифровых образовательных ресурсов: </w:t>
      </w:r>
      <w:hyperlink r:id="rId11">
        <w:r w:rsidDel="00000000" w:rsidR="00000000" w:rsidRPr="00000000">
          <w:rPr>
            <w:color w:val="000080"/>
            <w:u w:val="single"/>
            <w:rtl w:val="0"/>
          </w:rPr>
          <w:t xml:space="preserve">http://school-collection.edu.ru/</w:t>
        </w:r>
      </w:hyperlink>
      <w:r w:rsidDel="00000000" w:rsidR="00000000" w:rsidRPr="00000000">
        <w:rPr>
          <w:rtl w:val="0"/>
        </w:rPr>
      </w:r>
    </w:p>
    <w:p w:rsidR="00000000" w:rsidDel="00000000" w:rsidP="00000000" w:rsidRDefault="00000000" w:rsidRPr="00000000" w14:paraId="00000226">
      <w:pPr>
        <w:numPr>
          <w:ilvl w:val="0"/>
          <w:numId w:val="7"/>
        </w:numPr>
        <w:tabs>
          <w:tab w:val="right" w:leader="none" w:pos="9356"/>
        </w:tabs>
        <w:ind w:left="720" w:hanging="360"/>
        <w:jc w:val="both"/>
        <w:rPr/>
      </w:pPr>
      <w:r w:rsidDel="00000000" w:rsidR="00000000" w:rsidRPr="00000000">
        <w:rPr>
          <w:rtl w:val="0"/>
        </w:rPr>
        <w:t xml:space="preserve">Единое окно доступа к образовательным ресурсам </w:t>
      </w:r>
      <w:hyperlink r:id="rId12">
        <w:r w:rsidDel="00000000" w:rsidR="00000000" w:rsidRPr="00000000">
          <w:rPr>
            <w:color w:val="000080"/>
            <w:u w:val="single"/>
            <w:rtl w:val="0"/>
          </w:rPr>
          <w:t xml:space="preserve">http://window.edu.ru/</w:t>
        </w:r>
      </w:hyperlink>
      <w:r w:rsidDel="00000000" w:rsidR="00000000" w:rsidRPr="00000000">
        <w:rPr>
          <w:rtl w:val="0"/>
        </w:rPr>
        <w:t xml:space="preserve"> </w:t>
      </w:r>
    </w:p>
    <w:p w:rsidR="00000000" w:rsidDel="00000000" w:rsidP="00000000" w:rsidRDefault="00000000" w:rsidRPr="00000000" w14:paraId="00000227">
      <w:pPr>
        <w:numPr>
          <w:ilvl w:val="0"/>
          <w:numId w:val="7"/>
        </w:numPr>
        <w:tabs>
          <w:tab w:val="right" w:leader="none" w:pos="9356"/>
        </w:tabs>
        <w:ind w:left="720" w:hanging="360"/>
        <w:jc w:val="both"/>
        <w:rPr/>
      </w:pPr>
      <w:r w:rsidDel="00000000" w:rsidR="00000000" w:rsidRPr="00000000">
        <w:rPr>
          <w:rtl w:val="0"/>
        </w:rPr>
        <w:t xml:space="preserve">Интернет Университет Информационных технологий. </w:t>
      </w:r>
      <w:hyperlink r:id="rId13">
        <w:r w:rsidDel="00000000" w:rsidR="00000000" w:rsidRPr="00000000">
          <w:rPr>
            <w:color w:val="000080"/>
            <w:u w:val="single"/>
            <w:rtl w:val="0"/>
          </w:rPr>
          <w:t xml:space="preserve">http://www.intuit.ru/</w:t>
        </w:r>
      </w:hyperlink>
      <w:r w:rsidDel="00000000" w:rsidR="00000000" w:rsidRPr="00000000">
        <w:rPr>
          <w:rtl w:val="0"/>
        </w:rPr>
      </w:r>
    </w:p>
    <w:p w:rsidR="00000000" w:rsidDel="00000000" w:rsidP="00000000" w:rsidRDefault="00000000" w:rsidRPr="00000000" w14:paraId="00000228">
      <w:pPr>
        <w:numPr>
          <w:ilvl w:val="0"/>
          <w:numId w:val="7"/>
        </w:numPr>
        <w:tabs>
          <w:tab w:val="right" w:leader="none" w:pos="9356"/>
        </w:tabs>
        <w:ind w:left="720" w:hanging="360"/>
        <w:jc w:val="both"/>
        <w:rPr/>
      </w:pPr>
      <w:r w:rsidDel="00000000" w:rsidR="00000000" w:rsidRPr="00000000">
        <w:rPr>
          <w:rtl w:val="0"/>
        </w:rPr>
        <w:t xml:space="preserve">Портал естественных наук. </w:t>
      </w:r>
      <w:hyperlink r:id="rId14">
        <w:r w:rsidDel="00000000" w:rsidR="00000000" w:rsidRPr="00000000">
          <w:rPr>
            <w:color w:val="000080"/>
            <w:u w:val="single"/>
            <w:rtl w:val="0"/>
          </w:rPr>
          <w:t xml:space="preserve">http://e-science11.ru</w:t>
        </w:r>
      </w:hyperlink>
      <w:r w:rsidDel="00000000" w:rsidR="00000000" w:rsidRPr="00000000">
        <w:rPr>
          <w:rtl w:val="0"/>
        </w:rPr>
      </w:r>
    </w:p>
    <w:p w:rsidR="00000000" w:rsidDel="00000000" w:rsidP="00000000" w:rsidRDefault="00000000" w:rsidRPr="00000000" w14:paraId="00000229">
      <w:pPr>
        <w:numPr>
          <w:ilvl w:val="0"/>
          <w:numId w:val="7"/>
        </w:numPr>
        <w:tabs>
          <w:tab w:val="right" w:leader="none" w:pos="9356"/>
        </w:tabs>
        <w:ind w:left="720" w:hanging="360"/>
        <w:jc w:val="both"/>
        <w:rPr/>
      </w:pPr>
      <w:r w:rsidDel="00000000" w:rsidR="00000000" w:rsidRPr="00000000">
        <w:rPr>
          <w:rtl w:val="0"/>
        </w:rPr>
        <w:t xml:space="preserve">Портал для программистов и администраторов информационных систем. http://www.coderpost.net/, свободный </w:t>
      </w:r>
    </w:p>
    <w:p w:rsidR="00000000" w:rsidDel="00000000" w:rsidP="00000000" w:rsidRDefault="00000000" w:rsidRPr="00000000" w14:paraId="0000022A">
      <w:pPr>
        <w:numPr>
          <w:ilvl w:val="0"/>
          <w:numId w:val="7"/>
        </w:numPr>
        <w:tabs>
          <w:tab w:val="right" w:leader="none" w:pos="9356"/>
        </w:tabs>
        <w:ind w:left="720" w:hanging="360"/>
        <w:jc w:val="both"/>
        <w:rPr/>
      </w:pPr>
      <w:r w:rsidDel="00000000" w:rsidR="00000000" w:rsidRPr="00000000">
        <w:rPr>
          <w:rtl w:val="0"/>
        </w:rPr>
        <w:t xml:space="preserve">Российский общеобразовательный портал </w:t>
      </w:r>
      <w:hyperlink r:id="rId15">
        <w:r w:rsidDel="00000000" w:rsidR="00000000" w:rsidRPr="00000000">
          <w:rPr>
            <w:color w:val="000080"/>
            <w:u w:val="single"/>
            <w:rtl w:val="0"/>
          </w:rPr>
          <w:t xml:space="preserve">http://www.school.edu.ru/</w:t>
        </w:r>
      </w:hyperlink>
      <w:r w:rsidDel="00000000" w:rsidR="00000000" w:rsidRPr="00000000">
        <w:rPr>
          <w:rtl w:val="0"/>
        </w:rPr>
      </w:r>
    </w:p>
    <w:p w:rsidR="00000000" w:rsidDel="00000000" w:rsidP="00000000" w:rsidRDefault="00000000" w:rsidRPr="00000000" w14:paraId="0000022B">
      <w:pPr>
        <w:numPr>
          <w:ilvl w:val="0"/>
          <w:numId w:val="7"/>
        </w:numPr>
        <w:tabs>
          <w:tab w:val="right" w:leader="none" w:pos="9356"/>
        </w:tabs>
        <w:ind w:left="720" w:hanging="360"/>
        <w:jc w:val="both"/>
        <w:rPr/>
      </w:pPr>
      <w:r w:rsidDel="00000000" w:rsidR="00000000" w:rsidRPr="00000000">
        <w:rPr>
          <w:rtl w:val="0"/>
        </w:rPr>
        <w:t xml:space="preserve"> Сервер Информационных Технологий. </w:t>
      </w:r>
      <w:hyperlink r:id="rId16">
        <w:r w:rsidDel="00000000" w:rsidR="00000000" w:rsidRPr="00000000">
          <w:rPr>
            <w:color w:val="000080"/>
            <w:u w:val="single"/>
            <w:rtl w:val="0"/>
          </w:rPr>
          <w:t xml:space="preserve">http://citforum.ru/</w:t>
        </w:r>
      </w:hyperlink>
      <w:r w:rsidDel="00000000" w:rsidR="00000000" w:rsidRPr="00000000">
        <w:rPr>
          <w:rtl w:val="0"/>
        </w:rPr>
      </w:r>
    </w:p>
    <w:p w:rsidR="00000000" w:rsidDel="00000000" w:rsidP="00000000" w:rsidRDefault="00000000" w:rsidRPr="00000000" w14:paraId="0000022C">
      <w:pPr>
        <w:numPr>
          <w:ilvl w:val="0"/>
          <w:numId w:val="7"/>
        </w:numPr>
        <w:tabs>
          <w:tab w:val="right" w:leader="none" w:pos="9356"/>
        </w:tabs>
        <w:ind w:left="720" w:hanging="360"/>
        <w:jc w:val="both"/>
        <w:rPr/>
      </w:pPr>
      <w:r w:rsidDel="00000000" w:rsidR="00000000" w:rsidRPr="00000000">
        <w:rPr>
          <w:rtl w:val="0"/>
        </w:rPr>
        <w:t xml:space="preserve">Сайт программирования. http://www.cyberguru.ru/,свободный</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МЕТОДИЧЕСКИЕ УКАЗАНИЯ ДЛЯ ОБУЧАЮЩИХСЯ ПО ОСВОЕНИЮ ДИСЦИПЛИНЫ </w:t>
      </w:r>
    </w:p>
    <w:p w:rsidR="00000000" w:rsidDel="00000000" w:rsidP="00000000" w:rsidRDefault="00000000" w:rsidRPr="00000000" w14:paraId="00000230">
      <w:pPr>
        <w:ind w:right="-2" w:firstLine="567"/>
        <w:jc w:val="both"/>
        <w:rPr>
          <w:color w:val="ff0000"/>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освоения дисциплины обучающемуся необходимо: систематически посещать и выполнять лабораторные работы; успешно пройти все формы текущего контроля; сдать зачет (вопросы прилагаются п.5.3.1).Для подготовки к итоговым испытаниям по дисциплине необходимо использовать: методические указания к лабораторным работам, материалы рекомендуемой основной и дополнительной литературой; методические материалы.</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теоретического и практического усвоения дисциплины большое значение имеет самостоятельная работа обучающихся. Данная работа предполагает самостоятельную проработку дополнительного материала по дисциплине, дополнительную подготовку к каждому лабораторному.</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обучающихся является важной формой образовательного процесса. Она реализуется вне рамок расписания, а также в библиотеке, дома, при выполнении учебных задач. Цель самостоятельной работы -научить обучающегося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повысить уровень освоения компетенций, а также привить умение в дальнейшем непрерывно повышать свою квалификацию.</w:t>
      </w: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выполнении и защите лабораторных работ следует руководствоваться учебно-методическими указаниями преподавателя и рекомендованными практикумами, которые отражают технологическую составляющую дисциплины. Они помогут получить навыки работы на персональном компьютере в программных продуктах, изучение которых предусмотрено программой. Практикумы можно использовать как самоучители, с помощью которых можно самостоятельно освоить базовые компьютерные технологии. </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практикумов принесет максимальную пользу, если учащиеся будут читать его, одновременно выполняя предлагаемые в книгах задания. Благодаря такой методике начинают действовать средства самоконтроля: инструментарий программной среды осваивается не просто в процессе чтения, а в ходе решения практических задач.</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Рекомендуется сначала выполнить простые задания для освоения базовой (типовой) технологии. По мере освоения программной среды ставятся все более сложные задачи, при решении которых будут активизироваться знания дополнительных возможностей данной среды. Итак, переходя от простых заданий к более сложным, будет освоена большая часть технологических операций в конкретной программной среде и достигнут достаточно высокий профессиональный уровень.</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00000" w:rsidDel="00000000" w:rsidP="00000000" w:rsidRDefault="00000000" w:rsidRPr="00000000" w14:paraId="0000023B">
      <w:pPr>
        <w:ind w:right="-2"/>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000000" w:rsidDel="00000000" w:rsidP="00000000" w:rsidRDefault="00000000" w:rsidRPr="00000000" w14:paraId="000002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и управление классами,</w:t>
      </w:r>
    </w:p>
    <w:p w:rsidR="00000000" w:rsidDel="00000000" w:rsidP="00000000" w:rsidRDefault="00000000" w:rsidRPr="00000000" w14:paraId="000002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курсов,</w:t>
      </w:r>
    </w:p>
    <w:p w:rsidR="00000000" w:rsidDel="00000000" w:rsidP="00000000" w:rsidRDefault="00000000" w:rsidRPr="00000000" w14:paraId="000002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записи учащихся на курс,</w:t>
      </w:r>
    </w:p>
    <w:p w:rsidR="00000000" w:rsidDel="00000000" w:rsidP="00000000" w:rsidRDefault="00000000" w:rsidRPr="00000000" w14:paraId="000002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Предоставление доступа к учебным материалам для учащихся,</w:t>
      </w:r>
    </w:p>
    <w:p w:rsidR="00000000" w:rsidDel="00000000" w:rsidP="00000000" w:rsidRDefault="00000000" w:rsidRPr="00000000" w14:paraId="000002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Публикация заданий для учеников,</w:t>
      </w:r>
    </w:p>
    <w:p w:rsidR="00000000" w:rsidDel="00000000" w:rsidP="00000000" w:rsidRDefault="00000000" w:rsidRPr="00000000" w14:paraId="000002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заданий учащихся, проведение тестов и отслеживание прогресса обучения,</w:t>
      </w:r>
    </w:p>
    <w:p w:rsidR="00000000" w:rsidDel="00000000" w:rsidP="00000000" w:rsidRDefault="00000000" w:rsidRPr="00000000" w14:paraId="000002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взаимодействия участников образовательного процесса.</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ind w:right="-2"/>
        <w:rPr>
          <w:b w:val="1"/>
          <w:i w:val="1"/>
        </w:rPr>
      </w:pPr>
      <w:r w:rsidDel="00000000" w:rsidR="00000000" w:rsidRPr="00000000">
        <w:rPr>
          <w:b w:val="1"/>
          <w:i w:val="1"/>
          <w:rtl w:val="0"/>
        </w:rPr>
        <w:t xml:space="preserve">12.1. Перечень информационных технологий</w:t>
      </w:r>
    </w:p>
    <w:p w:rsidR="00000000" w:rsidDel="00000000" w:rsidP="00000000" w:rsidRDefault="00000000" w:rsidRPr="00000000" w14:paraId="00000249">
      <w:pPr>
        <w:ind w:right="-2"/>
        <w:rPr>
          <w:b w:val="1"/>
          <w:i w:val="1"/>
        </w:rPr>
      </w:pPr>
      <w:r w:rsidDel="00000000" w:rsidR="00000000" w:rsidRPr="00000000">
        <w:rPr>
          <w:rtl w:val="0"/>
        </w:rPr>
      </w:r>
    </w:p>
    <w:p w:rsidR="00000000" w:rsidDel="00000000" w:rsidP="00000000" w:rsidRDefault="00000000" w:rsidRPr="00000000" w14:paraId="0000024A">
      <w:pPr>
        <w:ind w:right="-2"/>
        <w:rPr>
          <w:color w:val="ff0000"/>
        </w:rPr>
      </w:pPr>
      <w:r w:rsidDel="00000000" w:rsidR="00000000" w:rsidRPr="00000000">
        <w:rPr>
          <w:color w:val="ff0000"/>
          <w:rtl w:val="0"/>
        </w:rPr>
        <w:tab/>
        <w:t xml:space="preserve"> </w:t>
      </w:r>
    </w:p>
    <w:p w:rsidR="00000000" w:rsidDel="00000000" w:rsidP="00000000" w:rsidRDefault="00000000" w:rsidRPr="00000000" w14:paraId="0000024B">
      <w:pPr>
        <w:ind w:right="-2" w:firstLine="720"/>
        <w:jc w:val="both"/>
        <w:rPr/>
      </w:pPr>
      <w:r w:rsidDel="00000000" w:rsidR="00000000" w:rsidRPr="00000000">
        <w:rPr>
          <w:rtl w:val="0"/>
        </w:rPr>
        <w:t xml:space="preserve">При осуществлении образовательного процесса по дисциплине используются следующие информационные технологии: </w:t>
      </w:r>
    </w:p>
    <w:p w:rsidR="00000000" w:rsidDel="00000000" w:rsidP="00000000" w:rsidRDefault="00000000" w:rsidRPr="00000000" w14:paraId="000002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Проверка домашних заданий и консультирование посредством электронной почты;</w:t>
      </w:r>
      <w:r w:rsidDel="00000000" w:rsidR="00000000" w:rsidRPr="00000000">
        <w:rPr>
          <w:rtl w:val="0"/>
        </w:rPr>
      </w:r>
    </w:p>
    <w:p w:rsidR="00000000" w:rsidDel="00000000" w:rsidP="00000000" w:rsidRDefault="00000000" w:rsidRPr="00000000" w14:paraId="000002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Интерактивное общение с помощью программы google meet;</w:t>
      </w:r>
      <w:r w:rsidDel="00000000" w:rsidR="00000000" w:rsidRPr="00000000">
        <w:rPr>
          <w:rtl w:val="0"/>
        </w:rPr>
      </w:r>
    </w:p>
    <w:p w:rsidR="00000000" w:rsidDel="00000000" w:rsidP="00000000" w:rsidRDefault="00000000" w:rsidRPr="00000000" w14:paraId="000002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текстового редактора Microsoft Word; </w:t>
      </w:r>
      <w:r w:rsidDel="00000000" w:rsidR="00000000" w:rsidRPr="00000000">
        <w:rPr>
          <w:rtl w:val="0"/>
        </w:rPr>
      </w:r>
    </w:p>
    <w:p w:rsidR="00000000" w:rsidDel="00000000" w:rsidP="00000000" w:rsidRDefault="00000000" w:rsidRPr="00000000" w14:paraId="000002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табличного редактора Microsoft Excel; </w:t>
      </w: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текстового редактора NoteBook (Блокнот); </w:t>
      </w:r>
      <w:r w:rsidDel="00000000" w:rsidR="00000000" w:rsidRPr="00000000">
        <w:rPr>
          <w:rtl w:val="0"/>
        </w:rPr>
      </w:r>
    </w:p>
    <w:p w:rsidR="00000000" w:rsidDel="00000000" w:rsidP="00000000" w:rsidRDefault="00000000" w:rsidRPr="00000000" w14:paraId="000002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компьютерного тестирования;</w:t>
      </w:r>
      <w:r w:rsidDel="00000000" w:rsidR="00000000" w:rsidRPr="00000000">
        <w:rPr>
          <w:rtl w:val="0"/>
        </w:rPr>
      </w:r>
    </w:p>
    <w:p w:rsidR="00000000" w:rsidDel="00000000" w:rsidP="00000000" w:rsidRDefault="00000000" w:rsidRPr="00000000" w14:paraId="000002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взаимодействия с обучающимися посредством электронной почты и ЭИОС. </w:t>
      </w:r>
      <w:r w:rsidDel="00000000" w:rsidR="00000000" w:rsidRPr="00000000">
        <w:rPr>
          <w:rtl w:val="0"/>
        </w:rPr>
      </w:r>
    </w:p>
    <w:p w:rsidR="00000000" w:rsidDel="00000000" w:rsidP="00000000" w:rsidRDefault="00000000" w:rsidRPr="00000000" w14:paraId="00000253">
      <w:pPr>
        <w:ind w:right="-2"/>
        <w:rPr/>
      </w:pPr>
      <w:r w:rsidDel="00000000" w:rsidR="00000000" w:rsidRPr="00000000">
        <w:rPr>
          <w:rtl w:val="0"/>
        </w:rPr>
      </w:r>
    </w:p>
    <w:p w:rsidR="00000000" w:rsidDel="00000000" w:rsidP="00000000" w:rsidRDefault="00000000" w:rsidRPr="00000000" w14:paraId="00000254">
      <w:pPr>
        <w:ind w:right="-2"/>
        <w:rPr>
          <w:b w:val="1"/>
          <w:i w:val="1"/>
        </w:rPr>
      </w:pPr>
      <w:r w:rsidDel="00000000" w:rsidR="00000000" w:rsidRPr="00000000">
        <w:rPr>
          <w:b w:val="1"/>
          <w:i w:val="1"/>
          <w:rtl w:val="0"/>
        </w:rPr>
        <w:t xml:space="preserve">12.2. Перечень программного обеспечения</w:t>
      </w:r>
    </w:p>
    <w:p w:rsidR="00000000" w:rsidDel="00000000" w:rsidP="00000000" w:rsidRDefault="00000000" w:rsidRPr="00000000" w14:paraId="00000255">
      <w:pPr>
        <w:ind w:right="-2" w:firstLine="567"/>
        <w:rPr>
          <w:color w:val="ff0000"/>
        </w:rPr>
      </w:pPr>
      <w:r w:rsidDel="00000000" w:rsidR="00000000" w:rsidRPr="00000000">
        <w:rPr>
          <w:rtl w:val="0"/>
        </w:rPr>
      </w:r>
    </w:p>
    <w:p w:rsidR="00000000" w:rsidDel="00000000" w:rsidP="00000000" w:rsidRDefault="00000000" w:rsidRPr="00000000" w14:paraId="00000256">
      <w:pPr>
        <w:ind w:right="-2" w:firstLine="567"/>
        <w:rPr/>
      </w:pPr>
      <w:r w:rsidDel="00000000" w:rsidR="00000000" w:rsidRPr="00000000">
        <w:rPr>
          <w:rtl w:val="0"/>
        </w:rPr>
        <w:t xml:space="preserve">1. Текстовый редактор Microsoft Word; </w:t>
      </w:r>
    </w:p>
    <w:p w:rsidR="00000000" w:rsidDel="00000000" w:rsidP="00000000" w:rsidRDefault="00000000" w:rsidRPr="00000000" w14:paraId="00000257">
      <w:pPr>
        <w:ind w:right="-2" w:firstLine="567"/>
        <w:rPr/>
      </w:pPr>
      <w:r w:rsidDel="00000000" w:rsidR="00000000" w:rsidRPr="00000000">
        <w:rPr>
          <w:rtl w:val="0"/>
        </w:rPr>
        <w:t xml:space="preserve">2. Табличный редактор Microsoft Excel; </w:t>
      </w:r>
    </w:p>
    <w:p w:rsidR="00000000" w:rsidDel="00000000" w:rsidP="00000000" w:rsidRDefault="00000000" w:rsidRPr="00000000" w14:paraId="00000258">
      <w:pPr>
        <w:ind w:right="-2" w:firstLine="567"/>
        <w:rPr/>
      </w:pPr>
      <w:r w:rsidDel="00000000" w:rsidR="00000000" w:rsidRPr="00000000">
        <w:rPr>
          <w:rtl w:val="0"/>
        </w:rPr>
        <w:t xml:space="preserve">3. Редактор презентаций Microsoft PowerPoint; </w:t>
      </w:r>
    </w:p>
    <w:p w:rsidR="00000000" w:rsidDel="00000000" w:rsidP="00000000" w:rsidRDefault="00000000" w:rsidRPr="00000000" w14:paraId="00000259">
      <w:pPr>
        <w:ind w:right="-2" w:firstLine="567"/>
        <w:rPr/>
      </w:pPr>
      <w:r w:rsidDel="00000000" w:rsidR="00000000" w:rsidRPr="00000000">
        <w:rPr>
          <w:rtl w:val="0"/>
        </w:rPr>
        <w:t xml:space="preserve">4. Текстовый редактор NoteBook (Блокнот); </w:t>
      </w:r>
    </w:p>
    <w:p w:rsidR="00000000" w:rsidDel="00000000" w:rsidP="00000000" w:rsidRDefault="00000000" w:rsidRPr="00000000" w14:paraId="0000025A">
      <w:pPr>
        <w:ind w:right="-2" w:firstLine="567"/>
        <w:rPr/>
      </w:pPr>
      <w:r w:rsidDel="00000000" w:rsidR="00000000" w:rsidRPr="00000000">
        <w:rPr>
          <w:rtl w:val="0"/>
        </w:rPr>
        <w:t xml:space="preserve">5. Браузеры: Google Chrome, Internet Explorer, Yandex, Mozilla Firefox, Opera.</w:t>
      </w:r>
    </w:p>
    <w:p w:rsidR="00000000" w:rsidDel="00000000" w:rsidP="00000000" w:rsidRDefault="00000000" w:rsidRPr="00000000" w14:paraId="0000025B">
      <w:pPr>
        <w:ind w:right="-2" w:firstLine="567"/>
        <w:rPr/>
      </w:pPr>
      <w:r w:rsidDel="00000000" w:rsidR="00000000" w:rsidRPr="00000000">
        <w:rPr>
          <w:rtl w:val="0"/>
        </w:rPr>
        <w:t xml:space="preserve">6. Операционная система Microsoft Windows XP Professional (Service Pack 3).</w:t>
      </w:r>
    </w:p>
    <w:p w:rsidR="00000000" w:rsidDel="00000000" w:rsidP="00000000" w:rsidRDefault="00000000" w:rsidRPr="00000000" w14:paraId="0000025C">
      <w:pPr>
        <w:ind w:right="-2" w:firstLine="567"/>
        <w:rPr/>
      </w:pPr>
      <w:r w:rsidDel="00000000" w:rsidR="00000000" w:rsidRPr="00000000">
        <w:rPr>
          <w:rtl w:val="0"/>
        </w:rPr>
        <w:t xml:space="preserve">7. Программы, демонстрации видео материалов (проигрыватель «Windows Media Player»).</w:t>
      </w:r>
    </w:p>
    <w:p w:rsidR="00000000" w:rsidDel="00000000" w:rsidP="00000000" w:rsidRDefault="00000000" w:rsidRPr="00000000" w14:paraId="0000025D">
      <w:pPr>
        <w:ind w:right="-2" w:firstLine="567"/>
        <w:rPr/>
      </w:pPr>
      <w:r w:rsidDel="00000000" w:rsidR="00000000" w:rsidRPr="00000000">
        <w:rPr>
          <w:rtl w:val="0"/>
        </w:rPr>
        <w:t xml:space="preserve">8. Лицензионное системное и прикладное программное обеспечение: программная среда Microsoft Visual Studio. </w:t>
      </w:r>
    </w:p>
    <w:p w:rsidR="00000000" w:rsidDel="00000000" w:rsidP="00000000" w:rsidRDefault="00000000" w:rsidRPr="00000000" w14:paraId="0000025E">
      <w:pPr>
        <w:ind w:right="-2" w:firstLine="567"/>
        <w:rPr/>
      </w:pPr>
      <w:r w:rsidDel="00000000" w:rsidR="00000000" w:rsidRPr="00000000">
        <w:rPr>
          <w:rtl w:val="0"/>
        </w:rPr>
        <w:t xml:space="preserve">9. Локальная компьютерная сеть и глобальная сеть Интернет. </w:t>
      </w:r>
    </w:p>
    <w:p w:rsidR="00000000" w:rsidDel="00000000" w:rsidP="00000000" w:rsidRDefault="00000000" w:rsidRPr="00000000" w14:paraId="0000025F">
      <w:pPr>
        <w:ind w:right="-2"/>
        <w:rPr/>
      </w:pPr>
      <w:r w:rsidDel="00000000" w:rsidR="00000000" w:rsidRPr="00000000">
        <w:rPr>
          <w:rtl w:val="0"/>
        </w:rPr>
      </w:r>
    </w:p>
    <w:p w:rsidR="00000000" w:rsidDel="00000000" w:rsidP="00000000" w:rsidRDefault="00000000" w:rsidRPr="00000000" w14:paraId="00000260">
      <w:pPr>
        <w:ind w:right="-2"/>
        <w:rPr/>
      </w:pPr>
      <w:r w:rsidDel="00000000" w:rsidR="00000000" w:rsidRPr="00000000">
        <w:rPr>
          <w:rtl w:val="0"/>
        </w:rPr>
      </w:r>
    </w:p>
    <w:p w:rsidR="00000000" w:rsidDel="00000000" w:rsidP="00000000" w:rsidRDefault="00000000" w:rsidRPr="00000000" w14:paraId="00000261">
      <w:pPr>
        <w:ind w:right="-2"/>
        <w:rPr>
          <w:b w:val="1"/>
          <w:i w:val="1"/>
        </w:rPr>
      </w:pPr>
      <w:r w:rsidDel="00000000" w:rsidR="00000000" w:rsidRPr="00000000">
        <w:rPr>
          <w:b w:val="1"/>
          <w:i w:val="1"/>
          <w:rtl w:val="0"/>
        </w:rPr>
        <w:t xml:space="preserve">12.3. Перечень информационных справочных систем</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shd w:fill="ffffff" w:val="clear"/>
        <w:ind w:left="7" w:firstLine="702"/>
        <w:jc w:val="both"/>
        <w:rPr/>
      </w:pPr>
      <w:r w:rsidDel="00000000" w:rsidR="00000000" w:rsidRPr="00000000">
        <w:rPr>
          <w:rtl w:val="0"/>
        </w:rPr>
      </w:r>
    </w:p>
    <w:p w:rsidR="00000000" w:rsidDel="00000000" w:rsidP="00000000" w:rsidRDefault="00000000" w:rsidRPr="00000000" w14:paraId="00000264">
      <w:pPr>
        <w:shd w:fill="ffffff" w:val="clear"/>
        <w:ind w:left="7" w:firstLine="702"/>
        <w:jc w:val="both"/>
        <w:rPr/>
      </w:pPr>
      <w:r w:rsidDel="00000000" w:rsidR="00000000" w:rsidRPr="00000000">
        <w:rPr>
          <w:rtl w:val="0"/>
        </w:rPr>
        <w:t xml:space="preserve">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rsidR="00000000" w:rsidDel="00000000" w:rsidP="00000000" w:rsidRDefault="00000000" w:rsidRPr="00000000" w14:paraId="00000265">
      <w:pPr>
        <w:widowControl w:val="1"/>
        <w:numPr>
          <w:ilvl w:val="0"/>
          <w:numId w:val="3"/>
        </w:numPr>
        <w:shd w:fill="ffffff" w:val="clear"/>
        <w:ind w:left="712" w:hanging="705"/>
        <w:jc w:val="both"/>
        <w:rPr/>
      </w:pPr>
      <w:r w:rsidDel="00000000" w:rsidR="00000000" w:rsidRPr="00000000">
        <w:rPr>
          <w:rtl w:val="0"/>
        </w:rPr>
        <w:t xml:space="preserve">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rsidR="00000000" w:rsidDel="00000000" w:rsidP="00000000" w:rsidRDefault="00000000" w:rsidRPr="00000000" w14:paraId="00000266">
      <w:pPr>
        <w:widowControl w:val="1"/>
        <w:numPr>
          <w:ilvl w:val="0"/>
          <w:numId w:val="3"/>
        </w:numPr>
        <w:shd w:fill="ffffff" w:val="clear"/>
        <w:ind w:left="703" w:hanging="703"/>
        <w:jc w:val="both"/>
        <w:rPr/>
      </w:pPr>
      <w:r w:rsidDel="00000000" w:rsidR="00000000" w:rsidRPr="00000000">
        <w:rPr>
          <w:rtl w:val="0"/>
        </w:rPr>
        <w:t xml:space="preserve">Электронно-библиотечная система НИЯУ МИФИ, http://libcatalog.mephi.ru/cgi/irbis64r/cgiirbis_64.exe7C21COM=F&amp;I21DBN=BOOK&amp;Z 21ID=&amp;P21DBN=BOOK;</w:t>
      </w:r>
    </w:p>
    <w:p w:rsidR="00000000" w:rsidDel="00000000" w:rsidP="00000000" w:rsidRDefault="00000000" w:rsidRPr="00000000" w14:paraId="00000267">
      <w:pPr>
        <w:widowControl w:val="1"/>
        <w:numPr>
          <w:ilvl w:val="0"/>
          <w:numId w:val="3"/>
        </w:numPr>
        <w:shd w:fill="ffffff" w:val="clear"/>
        <w:ind w:left="712" w:hanging="705"/>
        <w:jc w:val="both"/>
        <w:rPr/>
      </w:pPr>
      <w:r w:rsidDel="00000000" w:rsidR="00000000" w:rsidRPr="00000000">
        <w:rPr>
          <w:rtl w:val="0"/>
        </w:rPr>
        <w:t xml:space="preserve">ЭБС «Издательства Лань», https://e.lanbook.com/;</w:t>
      </w:r>
    </w:p>
    <w:p w:rsidR="00000000" w:rsidDel="00000000" w:rsidP="00000000" w:rsidRDefault="00000000" w:rsidRPr="00000000" w14:paraId="00000268">
      <w:pPr>
        <w:widowControl w:val="1"/>
        <w:numPr>
          <w:ilvl w:val="0"/>
          <w:numId w:val="3"/>
        </w:numPr>
        <w:shd w:fill="ffffff" w:val="clear"/>
        <w:ind w:left="712" w:hanging="705"/>
        <w:jc w:val="both"/>
        <w:rPr/>
      </w:pPr>
      <w:r w:rsidDel="00000000" w:rsidR="00000000" w:rsidRPr="00000000">
        <w:rPr>
          <w:rtl w:val="0"/>
        </w:rPr>
        <w:t xml:space="preserve">Электронно-библиотечная система BOOK.ru, www.book.ru;</w:t>
      </w:r>
    </w:p>
    <w:p w:rsidR="00000000" w:rsidDel="00000000" w:rsidP="00000000" w:rsidRDefault="00000000" w:rsidRPr="00000000" w14:paraId="00000269">
      <w:pPr>
        <w:widowControl w:val="1"/>
        <w:numPr>
          <w:ilvl w:val="0"/>
          <w:numId w:val="3"/>
        </w:numPr>
        <w:shd w:fill="ffffff" w:val="clear"/>
        <w:ind w:left="712" w:hanging="705"/>
        <w:jc w:val="both"/>
        <w:rPr/>
      </w:pPr>
      <w:r w:rsidDel="00000000" w:rsidR="00000000" w:rsidRPr="00000000">
        <w:rPr>
          <w:rtl w:val="0"/>
        </w:rPr>
        <w:t xml:space="preserve">Базы данных «Электронно-библиотечная система elibrary» (ЭБС elibrary);</w:t>
      </w:r>
    </w:p>
    <w:p w:rsidR="00000000" w:rsidDel="00000000" w:rsidP="00000000" w:rsidRDefault="00000000" w:rsidRPr="00000000" w14:paraId="0000026A">
      <w:pPr>
        <w:widowControl w:val="1"/>
        <w:numPr>
          <w:ilvl w:val="0"/>
          <w:numId w:val="3"/>
        </w:numPr>
        <w:shd w:fill="ffffff" w:val="clear"/>
        <w:ind w:left="712" w:hanging="705"/>
        <w:jc w:val="both"/>
        <w:rPr/>
      </w:pPr>
      <w:r w:rsidDel="00000000" w:rsidR="00000000" w:rsidRPr="00000000">
        <w:rPr>
          <w:rtl w:val="0"/>
        </w:rPr>
        <w:t xml:space="preserve">Базовая версия ЭБС IPRbooks, www.iprbooks.ru;</w:t>
      </w:r>
    </w:p>
    <w:p w:rsidR="00000000" w:rsidDel="00000000" w:rsidP="00000000" w:rsidRDefault="00000000" w:rsidRPr="00000000" w14:paraId="0000026B">
      <w:pPr>
        <w:widowControl w:val="1"/>
        <w:numPr>
          <w:ilvl w:val="0"/>
          <w:numId w:val="3"/>
        </w:numPr>
        <w:shd w:fill="ffffff" w:val="clear"/>
        <w:ind w:left="712" w:hanging="705"/>
        <w:jc w:val="both"/>
        <w:rPr/>
      </w:pPr>
      <w:r w:rsidDel="00000000" w:rsidR="00000000" w:rsidRPr="00000000">
        <w:rPr>
          <w:rtl w:val="0"/>
        </w:rPr>
        <w:t xml:space="preserve">Базы данных «Электронная библиотека технического ВУЗа» www.studentlibrary.ru;</w:t>
      </w:r>
    </w:p>
    <w:p w:rsidR="00000000" w:rsidDel="00000000" w:rsidP="00000000" w:rsidRDefault="00000000" w:rsidRPr="00000000" w14:paraId="0000026C">
      <w:pPr>
        <w:widowControl w:val="1"/>
        <w:numPr>
          <w:ilvl w:val="0"/>
          <w:numId w:val="3"/>
        </w:numPr>
        <w:shd w:fill="ffffff" w:val="clear"/>
        <w:ind w:left="712" w:hanging="705"/>
        <w:jc w:val="both"/>
        <w:rPr/>
      </w:pPr>
      <w:r w:rsidDel="00000000" w:rsidR="00000000" w:rsidRPr="00000000">
        <w:rPr>
          <w:rtl w:val="0"/>
        </w:rPr>
        <w:t xml:space="preserve">Электронно-библиотечная</w:t>
        <w:tab/>
        <w:t xml:space="preserve">система «Айбукс.ру/ibooks.ru»,</w:t>
      </w:r>
    </w:p>
    <w:p w:rsidR="00000000" w:rsidDel="00000000" w:rsidP="00000000" w:rsidRDefault="00000000" w:rsidRPr="00000000" w14:paraId="0000026D">
      <w:pPr>
        <w:widowControl w:val="1"/>
        <w:numPr>
          <w:ilvl w:val="0"/>
          <w:numId w:val="3"/>
        </w:numPr>
        <w:shd w:fill="ffffff" w:val="clear"/>
        <w:ind w:left="712" w:hanging="705"/>
        <w:jc w:val="both"/>
        <w:rPr/>
      </w:pPr>
      <w:r w:rsidDel="00000000" w:rsidR="00000000" w:rsidRPr="00000000">
        <w:rPr>
          <w:rtl w:val="0"/>
        </w:rPr>
        <w:t xml:space="preserve">http://ibooks.ru/home.php?routine=bookshelf</w:t>
      </w:r>
    </w:p>
    <w:p w:rsidR="00000000" w:rsidDel="00000000" w:rsidP="00000000" w:rsidRDefault="00000000" w:rsidRPr="00000000" w14:paraId="0000026E">
      <w:pPr>
        <w:widowControl w:val="1"/>
        <w:numPr>
          <w:ilvl w:val="0"/>
          <w:numId w:val="3"/>
        </w:numPr>
        <w:shd w:fill="ffffff" w:val="clear"/>
        <w:ind w:left="712" w:hanging="705"/>
        <w:jc w:val="both"/>
        <w:rPr/>
      </w:pPr>
      <w:r w:rsidDel="00000000" w:rsidR="00000000" w:rsidRPr="00000000">
        <w:rPr>
          <w:rtl w:val="0"/>
        </w:rPr>
        <w:t xml:space="preserve">Электронно-библиотечная система «ЭБС ЮРАЙТ», http://urait.ru/.</w:t>
      </w:r>
    </w:p>
    <w:p w:rsidR="00000000" w:rsidDel="00000000" w:rsidP="00000000" w:rsidRDefault="00000000" w:rsidRPr="00000000" w14:paraId="0000026F">
      <w:pPr>
        <w:ind w:right="-2"/>
        <w:rPr/>
      </w:pPr>
      <w:r w:rsidDel="00000000" w:rsidR="00000000" w:rsidRPr="00000000">
        <w:rPr>
          <w:rtl w:val="0"/>
        </w:rPr>
      </w:r>
    </w:p>
    <w:p w:rsidR="00000000" w:rsidDel="00000000" w:rsidP="00000000" w:rsidRDefault="00000000" w:rsidRPr="00000000" w14:paraId="00000270">
      <w:pPr>
        <w:ind w:right="-2" w:firstLine="567"/>
        <w:rPr>
          <w:color w:val="ff0000"/>
        </w:rPr>
      </w:pPr>
      <w:r w:rsidDel="00000000" w:rsidR="00000000" w:rsidRPr="00000000">
        <w:rPr>
          <w:rtl w:val="0"/>
        </w:rPr>
      </w:r>
    </w:p>
    <w:p w:rsidR="00000000" w:rsidDel="00000000" w:rsidP="00000000" w:rsidRDefault="00000000" w:rsidRPr="00000000" w14:paraId="00000271">
      <w:pPr>
        <w:widowControl w:val="1"/>
        <w:rPr/>
      </w:pPr>
      <w:r w:rsidDel="00000000" w:rsidR="00000000" w:rsidRPr="00000000">
        <w:rPr>
          <w:rtl w:val="0"/>
        </w:rPr>
      </w:r>
    </w:p>
    <w:p w:rsidR="00000000" w:rsidDel="00000000" w:rsidP="00000000" w:rsidRDefault="00000000" w:rsidRPr="00000000" w14:paraId="00000272">
      <w:pPr>
        <w:ind w:right="-2"/>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ОПИСАНИЕ МАТЕРИАЛЬНО-ТЕХНИЧЕСКОЙ БАЗЫ, НЕОБХОДИМОЙ ДЛЯ ОСУЩЕСТВЛЕНИЯ ОБРАЗОВАТЕЛЬНОГО ПРОЦЕССА ПО ДИСЦИПЛИНЕ</w:t>
      </w:r>
    </w:p>
    <w:p w:rsidR="00000000" w:rsidDel="00000000" w:rsidP="00000000" w:rsidRDefault="00000000" w:rsidRPr="00000000" w14:paraId="00000274">
      <w:pPr>
        <w:ind w:right="-2"/>
        <w:rPr/>
      </w:pPr>
      <w:r w:rsidDel="00000000" w:rsidR="00000000" w:rsidRPr="00000000">
        <w:rPr>
          <w:rtl w:val="0"/>
        </w:rPr>
      </w:r>
    </w:p>
    <w:p w:rsidR="00000000" w:rsidDel="00000000" w:rsidP="00000000" w:rsidRDefault="00000000" w:rsidRPr="00000000" w14:paraId="00000275">
      <w:pPr>
        <w:ind w:right="-2"/>
        <w:rPr/>
      </w:pPr>
      <w:r w:rsidDel="00000000" w:rsidR="00000000" w:rsidRPr="00000000">
        <w:rPr>
          <w:color w:val="000000"/>
          <w:rtl w:val="0"/>
        </w:rPr>
        <w:t xml:space="preserve">Для преподавания дисциплины «Информатика» необходим компьютерный класс ИАТЭ НИЯУ МИФИ с локальными сетями и доступом в интернет, экраном и проектором. На компьютерах должна быть установлена ОС Microsoft Windows, Microsoft Visual Studio.</w:t>
      </w:r>
      <w:r w:rsidDel="00000000" w:rsidR="00000000" w:rsidRPr="00000000">
        <w:rPr>
          <w:rtl w:val="0"/>
        </w:rPr>
      </w:r>
    </w:p>
    <w:p w:rsidR="00000000" w:rsidDel="00000000" w:rsidP="00000000" w:rsidRDefault="00000000" w:rsidRPr="00000000" w14:paraId="00000276">
      <w:pPr>
        <w:ind w:right="-2"/>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ИНЫЕ СВЕДЕНИЯ И (ИЛИ) МАТЕРИАЛЫ</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14.1. Перечень образовательных технологий, используемых при осуществлении образовательного процесса по дисциплине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ind w:right="-2"/>
        <w:rPr/>
      </w:pPr>
      <w:r w:rsidDel="00000000" w:rsidR="00000000" w:rsidRPr="00000000">
        <w:rPr>
          <w:rtl w:val="0"/>
        </w:rPr>
      </w:r>
    </w:p>
    <w:tbl>
      <w:tblPr>
        <w:tblStyle w:val="Table10"/>
        <w:tblpPr w:leftFromText="180" w:rightFromText="180" w:topFromText="0" w:bottomFromText="0" w:vertAnchor="text" w:horzAnchor="text" w:tblpX="0" w:tblpY="52"/>
        <w:tblW w:w="10000.0" w:type="dxa"/>
        <w:jc w:val="left"/>
        <w:tblInd w:w="-40.0" w:type="dxa"/>
        <w:tblLayout w:type="fixed"/>
        <w:tblLook w:val="0000"/>
      </w:tblPr>
      <w:tblGrid>
        <w:gridCol w:w="606"/>
        <w:gridCol w:w="2252"/>
        <w:gridCol w:w="1746"/>
        <w:gridCol w:w="1490"/>
        <w:gridCol w:w="3906"/>
        <w:tblGridChange w:id="0">
          <w:tblGrid>
            <w:gridCol w:w="606"/>
            <w:gridCol w:w="2252"/>
            <w:gridCol w:w="1746"/>
            <w:gridCol w:w="1490"/>
            <w:gridCol w:w="3906"/>
          </w:tblGrid>
        </w:tblGridChange>
      </w:tblGrid>
      <w:tr>
        <w:trPr>
          <w:cantSplit w:val="0"/>
          <w:trHeight w:val="1209"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C">
            <w:pPr>
              <w:jc w:val="center"/>
              <w:rPr>
                <w:b w:val="1"/>
              </w:rPr>
            </w:pPr>
            <w:r w:rsidDel="00000000" w:rsidR="00000000" w:rsidRPr="00000000">
              <w:rPr>
                <w:b w:val="1"/>
                <w:rtl w:val="0"/>
              </w:rPr>
              <w:t xml:space="preserve">№</w:t>
            </w:r>
          </w:p>
          <w:p w:rsidR="00000000" w:rsidDel="00000000" w:rsidP="00000000" w:rsidRDefault="00000000" w:rsidRPr="00000000" w14:paraId="0000027D">
            <w:pPr>
              <w:shd w:fill="ffffff" w:val="clear"/>
              <w:jc w:val="center"/>
              <w:rPr>
                <w:b w:val="1"/>
              </w:rPr>
            </w:pPr>
            <w:r w:rsidDel="00000000" w:rsidR="00000000" w:rsidRPr="00000000">
              <w:rPr>
                <w:b w:val="1"/>
                <w:rtl w:val="0"/>
              </w:rPr>
              <w:t xml:space="preserve">пп</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E">
            <w:pPr>
              <w:shd w:fill="ffffff" w:val="clear"/>
              <w:jc w:val="center"/>
              <w:rPr>
                <w:b w:val="1"/>
              </w:rPr>
            </w:pPr>
            <w:r w:rsidDel="00000000" w:rsidR="00000000" w:rsidRPr="00000000">
              <w:rPr>
                <w:b w:val="1"/>
                <w:rtl w:val="0"/>
              </w:rPr>
              <w:t xml:space="preserve">Наименование темы дисциплины</w:t>
            </w:r>
          </w:p>
        </w:tc>
        <w:tc>
          <w:tcPr>
            <w:tcBorders>
              <w:top w:color="000000" w:space="0" w:sz="6" w:val="single"/>
              <w:left w:color="000000" w:space="0" w:sz="4" w:val="single"/>
              <w:right w:color="000000" w:space="0" w:sz="4" w:val="single"/>
            </w:tcBorders>
            <w:shd w:fill="ffffff" w:val="clear"/>
            <w:vAlign w:val="center"/>
          </w:tcPr>
          <w:p w:rsidR="00000000" w:rsidDel="00000000" w:rsidP="00000000" w:rsidRDefault="00000000" w:rsidRPr="00000000" w14:paraId="0000027F">
            <w:pPr>
              <w:shd w:fill="ffffff" w:val="clear"/>
              <w:jc w:val="center"/>
              <w:rPr>
                <w:b w:val="1"/>
              </w:rPr>
            </w:pPr>
            <w:r w:rsidDel="00000000" w:rsidR="00000000" w:rsidRPr="00000000">
              <w:rPr>
                <w:b w:val="1"/>
                <w:rtl w:val="0"/>
              </w:rPr>
              <w:t xml:space="preserve">Вид занятий (лекция, семинары, практические занятия)</w:t>
            </w:r>
          </w:p>
          <w:p w:rsidR="00000000" w:rsidDel="00000000" w:rsidP="00000000" w:rsidRDefault="00000000" w:rsidRPr="00000000" w14:paraId="00000280">
            <w:pPr>
              <w:shd w:fill="ffffff" w:val="clear"/>
              <w:jc w:val="center"/>
              <w:rPr/>
            </w:pPr>
            <w:r w:rsidDel="00000000" w:rsidR="00000000" w:rsidRPr="00000000">
              <w:rPr>
                <w:rtl w:val="0"/>
              </w:rPr>
            </w:r>
          </w:p>
        </w:tc>
        <w:tc>
          <w:tcPr>
            <w:tcBorders>
              <w:top w:color="000000" w:space="0" w:sz="6" w:val="single"/>
              <w:left w:color="000000" w:space="0" w:sz="4" w:val="single"/>
              <w:right w:color="000000" w:space="0" w:sz="4" w:val="single"/>
            </w:tcBorders>
            <w:shd w:fill="ffffff" w:val="clear"/>
            <w:vAlign w:val="center"/>
          </w:tcPr>
          <w:p w:rsidR="00000000" w:rsidDel="00000000" w:rsidP="00000000" w:rsidRDefault="00000000" w:rsidRPr="00000000" w14:paraId="00000281">
            <w:pPr>
              <w:shd w:fill="ffffff" w:val="clear"/>
              <w:jc w:val="center"/>
              <w:rPr>
                <w:b w:val="1"/>
              </w:rPr>
            </w:pPr>
            <w:r w:rsidDel="00000000" w:rsidR="00000000" w:rsidRPr="00000000">
              <w:rPr>
                <w:b w:val="1"/>
                <w:rtl w:val="0"/>
              </w:rPr>
              <w:t xml:space="preserve">Количество ак. ч.</w:t>
            </w:r>
          </w:p>
        </w:tc>
        <w:tc>
          <w:tcPr>
            <w:tcBorders>
              <w:top w:color="000000" w:space="0" w:sz="6" w:val="single"/>
              <w:left w:color="000000" w:space="0" w:sz="4" w:val="single"/>
              <w:right w:color="000000" w:space="0" w:sz="6" w:val="single"/>
            </w:tcBorders>
            <w:shd w:fill="ffffff" w:val="clear"/>
            <w:vAlign w:val="center"/>
          </w:tcPr>
          <w:p w:rsidR="00000000" w:rsidDel="00000000" w:rsidP="00000000" w:rsidRDefault="00000000" w:rsidRPr="00000000" w14:paraId="00000282">
            <w:pPr>
              <w:shd w:fill="ffffff" w:val="clear"/>
              <w:tabs>
                <w:tab w:val="left" w:leader="none" w:pos="960"/>
              </w:tabs>
              <w:jc w:val="center"/>
              <w:rPr>
                <w:b w:val="1"/>
              </w:rPr>
            </w:pPr>
            <w:r w:rsidDel="00000000" w:rsidR="00000000" w:rsidRPr="00000000">
              <w:rPr>
                <w:b w:val="1"/>
                <w:rtl w:val="0"/>
              </w:rPr>
              <w:t xml:space="preserve">Наименование активных и интерактивных форм проведения занятий</w:t>
            </w:r>
          </w:p>
        </w:tc>
      </w:tr>
      <w:tr>
        <w:trPr>
          <w:cantSplit w:val="0"/>
          <w:trHeight w:val="1054" w:hRule="atLeast"/>
          <w:tblHeader w:val="0"/>
        </w:trPr>
        <w:tc>
          <w:tcPr>
            <w:tcBorders>
              <w:top w:color="000000" w:space="0" w:sz="4"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83">
            <w:pPr>
              <w:shd w:fill="ffffff" w:val="clear"/>
              <w:jc w:val="center"/>
              <w:rPr/>
            </w:pPr>
            <w:r w:rsidDel="00000000" w:rsidR="00000000" w:rsidRPr="00000000">
              <w:rPr>
                <w:rtl w:val="0"/>
              </w:rPr>
              <w:t xml:space="preserve">1</w:t>
            </w:r>
          </w:p>
        </w:tc>
        <w:tc>
          <w:tcPr>
            <w:tcBorders>
              <w:top w:color="000000" w:space="0" w:sz="4"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84">
            <w:pPr>
              <w:shd w:fill="ffffff" w:val="clear"/>
              <w:jc w:val="both"/>
              <w:rPr/>
            </w:pPr>
            <w:r w:rsidDel="00000000" w:rsidR="00000000" w:rsidRPr="00000000">
              <w:rPr>
                <w:color w:val="000000"/>
                <w:rtl w:val="0"/>
              </w:rPr>
              <w:t xml:space="preserve">1.4. </w:t>
            </w:r>
            <w:r w:rsidDel="00000000" w:rsidR="00000000" w:rsidRPr="00000000">
              <w:rPr>
                <w:rtl w:val="0"/>
              </w:rPr>
              <w:t xml:space="preserve">Массивы</w:t>
            </w:r>
          </w:p>
        </w:tc>
        <w:tc>
          <w:tcPr>
            <w:tcBorders>
              <w:top w:color="000000" w:space="0" w:sz="6" w:val="single"/>
              <w:left w:color="000000" w:space="0" w:sz="6" w:val="single"/>
              <w:bottom w:color="000000" w:space="0" w:sz="6" w:val="single"/>
              <w:right w:color="000000" w:space="0" w:sz="4" w:val="single"/>
            </w:tcBorders>
            <w:shd w:fill="ffffff" w:val="clear"/>
            <w:vAlign w:val="center"/>
          </w:tcPr>
          <w:p w:rsidR="00000000" w:rsidDel="00000000" w:rsidP="00000000" w:rsidRDefault="00000000" w:rsidRPr="00000000" w14:paraId="00000285">
            <w:pPr>
              <w:shd w:fill="ffffff" w:val="clear"/>
              <w:jc w:val="both"/>
              <w:rPr/>
            </w:pPr>
            <w:r w:rsidDel="00000000" w:rsidR="00000000" w:rsidRPr="00000000">
              <w:rPr>
                <w:rtl w:val="0"/>
              </w:rPr>
              <w:t xml:space="preserve">Практические занятия</w:t>
            </w:r>
          </w:p>
        </w:tc>
        <w:tc>
          <w:tcPr>
            <w:tcBorders>
              <w:top w:color="000000" w:space="0" w:sz="6" w:val="single"/>
              <w:left w:color="000000" w:space="0" w:sz="4" w:val="single"/>
              <w:bottom w:color="000000" w:space="0" w:sz="6" w:val="single"/>
              <w:right w:color="000000" w:space="0" w:sz="4" w:val="single"/>
            </w:tcBorders>
            <w:shd w:fill="ffffff" w:val="clear"/>
            <w:vAlign w:val="center"/>
          </w:tcPr>
          <w:p w:rsidR="00000000" w:rsidDel="00000000" w:rsidP="00000000" w:rsidRDefault="00000000" w:rsidRPr="00000000" w14:paraId="00000286">
            <w:pPr>
              <w:shd w:fill="ffffff" w:val="clear"/>
              <w:ind w:hanging="4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7">
            <w:pPr>
              <w:shd w:fill="ffffff" w:val="clear"/>
              <w:ind w:firstLine="77"/>
              <w:jc w:val="both"/>
              <w:rPr/>
            </w:pPr>
            <w:r w:rsidDel="00000000" w:rsidR="00000000" w:rsidRPr="00000000">
              <w:rPr>
                <w:rtl w:val="0"/>
              </w:rPr>
              <w:t xml:space="preserve">Круглый стол, дискуссия, дебаты как форма консультирования студентов.</w:t>
            </w:r>
          </w:p>
        </w:tc>
      </w:tr>
      <w:tr>
        <w:trPr>
          <w:cantSplit w:val="0"/>
          <w:trHeight w:val="843"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88">
            <w:pPr>
              <w:shd w:fill="ffffff" w:val="clear"/>
              <w:jc w:val="center"/>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89">
            <w:pPr>
              <w:shd w:fill="ffffff" w:val="clear"/>
              <w:jc w:val="both"/>
              <w:rPr/>
            </w:pPr>
            <w:r w:rsidDel="00000000" w:rsidR="00000000" w:rsidRPr="00000000">
              <w:rPr>
                <w:rtl w:val="0"/>
              </w:rPr>
              <w:t xml:space="preserve">2.3. Работа с файлами</w:t>
            </w:r>
          </w:p>
        </w:tc>
        <w:tc>
          <w:tcPr>
            <w:tcBorders>
              <w:top w:color="000000" w:space="0" w:sz="6" w:val="single"/>
              <w:left w:color="000000" w:space="0" w:sz="6" w:val="single"/>
              <w:bottom w:color="000000" w:space="0" w:sz="4" w:val="single"/>
              <w:right w:color="000000" w:space="0" w:sz="4" w:val="single"/>
            </w:tcBorders>
            <w:shd w:fill="ffffff" w:val="clear"/>
            <w:vAlign w:val="center"/>
          </w:tcPr>
          <w:p w:rsidR="00000000" w:rsidDel="00000000" w:rsidP="00000000" w:rsidRDefault="00000000" w:rsidRPr="00000000" w14:paraId="0000028A">
            <w:pPr>
              <w:shd w:fill="ffffff" w:val="clear"/>
              <w:jc w:val="both"/>
              <w:rPr/>
            </w:pPr>
            <w:r w:rsidDel="00000000" w:rsidR="00000000" w:rsidRPr="00000000">
              <w:rPr>
                <w:rtl w:val="0"/>
              </w:rPr>
              <w:t xml:space="preserve">Лабораторные работы</w:t>
            </w:r>
          </w:p>
        </w:tc>
        <w:tc>
          <w:tcPr>
            <w:tcBorders>
              <w:top w:color="000000" w:space="0" w:sz="6"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B">
            <w:pPr>
              <w:shd w:fill="ffffff" w:val="clear"/>
              <w:ind w:hanging="4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C">
            <w:pPr>
              <w:shd w:fill="ffffff" w:val="clear"/>
              <w:ind w:firstLine="77"/>
              <w:jc w:val="both"/>
              <w:rPr/>
            </w:pPr>
            <w:r w:rsidDel="00000000" w:rsidR="00000000" w:rsidRPr="00000000">
              <w:rPr>
                <w:rtl w:val="0"/>
              </w:rPr>
              <w:t xml:space="preserve">Мастер классы, тренинги и симуляции, которые организуют студенты.</w:t>
            </w:r>
          </w:p>
        </w:tc>
      </w:tr>
    </w:tbl>
    <w:p w:rsidR="00000000" w:rsidDel="00000000" w:rsidP="00000000" w:rsidRDefault="00000000" w:rsidRPr="00000000" w14:paraId="0000028D">
      <w:pPr>
        <w:ind w:right="-2"/>
        <w:rPr/>
      </w:pPr>
      <w:r w:rsidDel="00000000" w:rsidR="00000000" w:rsidRPr="00000000">
        <w:rPr>
          <w:rtl w:val="0"/>
        </w:rPr>
      </w:r>
    </w:p>
    <w:p w:rsidR="00000000" w:rsidDel="00000000" w:rsidP="00000000" w:rsidRDefault="00000000" w:rsidRPr="00000000" w14:paraId="0000028E">
      <w:pPr>
        <w:ind w:right="-2"/>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Типовые задания для самостоятельной работы</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3">
      <w:pPr>
        <w:widowControl w:val="1"/>
        <w:jc w:val="both"/>
        <w:rPr>
          <w:rFonts w:ascii="Times" w:cs="Times" w:eastAsia="Times" w:hAnsi="Times"/>
          <w:color w:val="000000"/>
        </w:rPr>
      </w:pPr>
      <w:r w:rsidDel="00000000" w:rsidR="00000000" w:rsidRPr="00000000">
        <w:rPr>
          <w:rFonts w:ascii="Times" w:cs="Times" w:eastAsia="Times" w:hAnsi="Times"/>
          <w:color w:val="000000"/>
          <w:rtl w:val="0"/>
        </w:rPr>
        <w:t xml:space="preserve">Разработать программу на языке С++. Все входные данные в задачах </w:t>
      </w:r>
      <w:r w:rsidDel="00000000" w:rsidR="00000000" w:rsidRPr="00000000">
        <w:rPr>
          <w:color w:val="000000"/>
          <w:rtl w:val="0"/>
        </w:rPr>
        <w:t xml:space="preserve">— </w:t>
      </w:r>
      <w:r w:rsidDel="00000000" w:rsidR="00000000" w:rsidRPr="00000000">
        <w:rPr>
          <w:rFonts w:ascii="Times" w:cs="Times" w:eastAsia="Times" w:hAnsi="Times"/>
          <w:i w:val="1"/>
          <w:color w:val="000000"/>
          <w:rtl w:val="0"/>
        </w:rPr>
        <w:t xml:space="preserve">целые числа</w:t>
      </w:r>
      <w:r w:rsidDel="00000000" w:rsidR="00000000" w:rsidRPr="00000000">
        <w:rPr>
          <w:color w:val="000000"/>
          <w:rtl w:val="0"/>
        </w:rPr>
        <w:t xml:space="preserve">. </w:t>
      </w:r>
      <w:r w:rsidDel="00000000" w:rsidR="00000000" w:rsidRPr="00000000">
        <w:rPr>
          <w:rFonts w:ascii="Times" w:cs="Times" w:eastAsia="Times" w:hAnsi="Times"/>
          <w:color w:val="000000"/>
          <w:rtl w:val="0"/>
        </w:rPr>
        <w:t xml:space="preserve">Для ввода и вывода данных использовать объектно-ориентированные средства ввода-вывода. </w:t>
      </w:r>
    </w:p>
    <w:p w:rsidR="00000000" w:rsidDel="00000000" w:rsidP="00000000" w:rsidRDefault="00000000" w:rsidRPr="00000000" w14:paraId="000002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Расстояние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задано в сантиметрах. Найти количество полных метров в нем и остаток в сантиметрах. </w:t>
      </w:r>
    </w:p>
    <w:p w:rsidR="00000000" w:rsidDel="00000000" w:rsidP="00000000" w:rsidRDefault="00000000" w:rsidRPr="00000000" w14:paraId="000002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Масса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задана в килограммах. Найти количество полных тонн в ней и остаток в килограммах. </w:t>
      </w:r>
    </w:p>
    <w:p w:rsidR="00000000" w:rsidDel="00000000" w:rsidP="00000000" w:rsidRDefault="00000000" w:rsidRPr="00000000" w14:paraId="000002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 размер файла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байтах. Найти количество полных килобайтов, которые занимает данный файл и остаток в байтах. </w:t>
      </w:r>
    </w:p>
    <w:p w:rsidR="00000000" w:rsidDel="00000000" w:rsidP="00000000" w:rsidRDefault="00000000" w:rsidRPr="00000000" w14:paraId="000002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двузначное число. Вывести на печать количество десятков и единиц в нем. </w:t>
      </w:r>
    </w:p>
    <w:p w:rsidR="00000000" w:rsidDel="00000000" w:rsidP="00000000" w:rsidRDefault="00000000" w:rsidRPr="00000000" w14:paraId="000002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двузначное число. Найти сумму его цифр. </w:t>
      </w:r>
    </w:p>
    <w:p w:rsidR="00000000" w:rsidDel="00000000" w:rsidP="00000000" w:rsidRDefault="00000000" w:rsidRPr="00000000" w14:paraId="000002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двузначное число. Найти произведение его цифр. </w:t>
      </w:r>
    </w:p>
    <w:p w:rsidR="00000000" w:rsidDel="00000000" w:rsidP="00000000" w:rsidRDefault="00000000" w:rsidRPr="00000000" w14:paraId="000002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двузначное число. Вывести число, полученное при перестановке цифр исходного числа. </w:t>
      </w:r>
    </w:p>
    <w:p w:rsidR="00000000" w:rsidDel="00000000" w:rsidP="00000000" w:rsidRDefault="00000000" w:rsidRPr="00000000" w14:paraId="000002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трехзначное число. Определить сколько в нем единиц, десятков и сотен. </w:t>
      </w:r>
    </w:p>
    <w:p w:rsidR="00000000" w:rsidDel="00000000" w:rsidP="00000000" w:rsidRDefault="00000000" w:rsidRPr="00000000" w14:paraId="000002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Дано трехзначное число. Найти сумму его цифр.</w:t>
      </w:r>
    </w:p>
    <w:p w:rsidR="00000000" w:rsidDel="00000000" w:rsidP="00000000" w:rsidRDefault="00000000" w:rsidRPr="00000000" w14:paraId="000002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четных элементов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наибольшее из отрицательных чисел массива.</w:t>
      </w:r>
    </w:p>
    <w:p w:rsidR="00000000" w:rsidDel="00000000" w:rsidP="00000000" w:rsidRDefault="00000000" w:rsidRPr="00000000" w14:paraId="000002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общий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Выполнить сортировку полученного массива по возрастанию модулей. Удалить из массива число с номером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вещественных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положительных элементов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отрицательных чисел, расположенных после максимального элемента массива.</w:t>
      </w:r>
    </w:p>
    <w:p w:rsidR="00000000" w:rsidDel="00000000" w:rsidP="00000000" w:rsidRDefault="00000000" w:rsidRPr="00000000" w14:paraId="000002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общий массив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Преобразовать полученный массив так, чтобы все его положительные элементы стали отрицательными и наоборот.</w:t>
      </w:r>
    </w:p>
    <w:p w:rsidR="00000000" w:rsidDel="00000000" w:rsidP="00000000" w:rsidRDefault="00000000" w:rsidRPr="00000000" w14:paraId="000002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предпоследний элемент массива. 3. Задан массив вещественных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ненулевых элементов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четных чисел, расположенных до минимального элемента массива.</w:t>
      </w:r>
    </w:p>
    <w:p w:rsidR="00000000" w:rsidDel="00000000" w:rsidP="00000000" w:rsidRDefault="00000000" w:rsidRPr="00000000" w14:paraId="000002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заданного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положительные числа переписать в массив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 отрицательные в массив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первый нулевой элемент. 4. Задан массив целых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положительных четных элементов массива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количество элементов массива, расположенных после первого нулевого элемента.</w:t>
      </w:r>
    </w:p>
    <w:p w:rsidR="00000000" w:rsidDel="00000000" w:rsidP="00000000" w:rsidRDefault="00000000" w:rsidRPr="00000000" w14:paraId="000002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общий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полученного массива наибольший элемент. 5. Задан массив вещественных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элементов с нечетными номерами;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элементов массива, расположенных между первым и последним отрицательными элементами.</w:t>
      </w:r>
    </w:p>
    <w:p w:rsidR="00000000" w:rsidDel="00000000" w:rsidP="00000000" w:rsidRDefault="00000000" w:rsidRPr="00000000" w14:paraId="000002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общий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полученного массива наименьший элемент. 6. Задан массив вещественных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положительных элементов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элементов с нечетными индексами, расположенных во второй половине массива.</w:t>
      </w:r>
    </w:p>
    <w:p w:rsidR="00000000" w:rsidDel="00000000" w:rsidP="00000000" w:rsidRDefault="00000000" w:rsidRPr="00000000" w14:paraId="000002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общий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таким образом, чтобы в нем сначала располагались все отрицательные элементы, затем элементы равные нулю, и в заключении все положительные. 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максимальный элемент. </w:t>
      </w:r>
    </w:p>
    <w:p w:rsidR="00000000" w:rsidDel="00000000" w:rsidP="00000000" w:rsidRDefault="00000000" w:rsidRPr="00000000" w14:paraId="000002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отрицательных элементов с четными индексами.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максимальный элемент среди элементов, которые кратны 3.</w:t>
      </w:r>
    </w:p>
    <w:p w:rsidR="00000000" w:rsidDel="00000000" w:rsidP="00000000" w:rsidRDefault="00000000" w:rsidRPr="00000000" w14:paraId="000002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и некоторого массива того же типа, но другой размерности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массив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состоящий только из не отрицательных значений заданных массивов. Удалить из массива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первое число кратное 17.</w:t>
      </w:r>
    </w:p>
    <w:p w:rsidR="00000000" w:rsidDel="00000000" w:rsidP="00000000" w:rsidRDefault="00000000" w:rsidRPr="00000000" w14:paraId="000002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чисел, расположенных в первой половине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разностью между значениями максимального и минимального элементов массива.</w:t>
      </w:r>
    </w:p>
    <w:p w:rsidR="00000000" w:rsidDel="00000000" w:rsidP="00000000" w:rsidRDefault="00000000" w:rsidRPr="00000000" w14:paraId="000002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сформировать новый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который записать все ненулевые элементы массива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последнее четное число. 9. Задан массив целых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произведение элементов массива, кратных трем;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чисел, которые расположены между минимальным и максимальными элементами массива.</w:t>
      </w:r>
    </w:p>
    <w:p w:rsidR="00000000" w:rsidDel="00000000" w:rsidP="00000000" w:rsidRDefault="00000000" w:rsidRPr="00000000" w14:paraId="000002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данного массива сформировать новый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который переписать все элементы массива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обратном порядке. 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минимальный и максимальный элементы. 10. Задан массив целых чисел </w:t>
      </w: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сумму нечетных положительных элементов массива;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количество чисел, которые расположены до первого нулевого элемента в массиве.</w:t>
      </w:r>
    </w:p>
    <w:p w:rsidR="00000000" w:rsidDel="00000000" w:rsidP="00000000" w:rsidRDefault="00000000" w:rsidRPr="00000000" w14:paraId="000002A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Записать элементы заданного массива в обратном порядке. Определить положение максимального элемента до и после преобразования. Удалить максимальный элемент. </w:t>
      </w:r>
      <w:r w:rsidDel="00000000" w:rsidR="00000000" w:rsidRPr="00000000">
        <w:rPr>
          <w:rtl w:val="0"/>
        </w:rPr>
      </w:r>
    </w:p>
    <w:p w:rsidR="00000000" w:rsidDel="00000000" w:rsidP="00000000" w:rsidRDefault="00000000" w:rsidRPr="00000000" w14:paraId="000002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простые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5 наибольших элементов массива. Вывести на экран содержимое массива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двоичной системе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совершенные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этих массивов 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массиве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четыре наименьших элемента массива. 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нулевые элементы Результаты вывести на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экран в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восьмеричной системе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Два наибольших элемента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пять последних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простых чисел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Проверить содержит ли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числа, в которых есть цифра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tl w:val="0"/>
        </w:rPr>
      </w:r>
    </w:p>
    <w:p w:rsidR="00000000" w:rsidDel="00000000" w:rsidP="00000000" w:rsidRDefault="00000000" w:rsidRPr="00000000" w14:paraId="000002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Три наименьших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простых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числа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которых есть цифры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все нечетные числа. </w:t>
      </w:r>
    </w:p>
    <w:p w:rsidR="00000000" w:rsidDel="00000000" w:rsidP="00000000" w:rsidRDefault="00000000" w:rsidRPr="00000000" w14:paraId="000002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Шесть наибольших чисел этого массива 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четные числа. Вывести на экран элементы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восьмеричной системе счисления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Числа из массива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которых нет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нулей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составные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в массиве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пять наибольших нечетных чисел. Выполнить сортировку массивов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порядке возрастания их элементов. </w:t>
      </w: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двоичной системе счисления, 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восьмеричной. Все числа из массивов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десятичных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массиве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пять наибольших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простых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составные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простые числа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длиной не более пяти цифр 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 два наибольших и три наименьших числа. </w:t>
      </w: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положительных чисел в пятеричной системе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массив десятеричных чисел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сумму трех наименьших и четырех наибольших чисел массива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таких элементов массивов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которые в восьмеричной системе образуют возрастающую последовательность цифр. Найти пять наибольших чисел в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числа в которых нет цифр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Найти сумму двух наибольших и трех наименьших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простых чисел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массиве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Заданы массивы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Сформировать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из таких элементов массивов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которые состоят из одинаковых цифр. Удалить из массива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наибольшее и наименьшее число. Выполнить сортировку массивов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порядке возрастания их элементов. </w:t>
      </w: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положительных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числа, в которых нет цифры ноль, а их длина не менее трех цифр 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Поменять местами наибольшее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составное число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 наименьшее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простое число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 массиве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Задан массив целых чисел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Все положительные числа, состоящие из одинаковых цифр, переписать в массив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Удалить из массива</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числа, с четной суммой цифр. </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widowControl w:val="1"/>
        <w:jc w:val="both"/>
        <w:rPr>
          <w:color w:val="000000"/>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14.3. Краткий терминологический словарь </w:t>
      </w:r>
    </w:p>
    <w:p w:rsidR="00000000" w:rsidDel="00000000" w:rsidP="00000000" w:rsidRDefault="00000000" w:rsidRPr="00000000" w14:paraId="000002BD">
      <w:pPr>
        <w:ind w:right="-2"/>
        <w:rPr/>
      </w:pPr>
      <w:r w:rsidDel="00000000" w:rsidR="00000000" w:rsidRPr="00000000">
        <w:rPr>
          <w:rtl w:val="0"/>
        </w:rPr>
      </w:r>
    </w:p>
    <w:p w:rsidR="00000000" w:rsidDel="00000000" w:rsidP="00000000" w:rsidRDefault="00000000" w:rsidRPr="00000000" w14:paraId="000002BE">
      <w:pPr>
        <w:ind w:right="-2"/>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ОСОБЕННОСТИ РЕАЛИЗАЦИИ ДИСЦИПЛИНЫ ДЛЯ ИНВАЛИДОВ И ЛИЦ </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ОГРАНИЧЕННЫМИ ВОЗМОЖНОСТЯМИ ЗДОРОВЬЯ </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ind w:firstLine="567"/>
        <w:jc w:val="both"/>
        <w:rPr/>
      </w:pPr>
      <w:r w:rsidDel="00000000" w:rsidR="00000000" w:rsidRPr="00000000">
        <w:rPr>
          <w:rtl w:val="0"/>
        </w:rPr>
      </w:r>
    </w:p>
    <w:p w:rsidR="00000000" w:rsidDel="00000000" w:rsidP="00000000" w:rsidRDefault="00000000" w:rsidRPr="00000000" w14:paraId="000002C4">
      <w:pPr>
        <w:ind w:firstLine="720"/>
        <w:jc w:val="both"/>
        <w:rPr/>
      </w:pPr>
      <w:r w:rsidDel="00000000" w:rsidR="00000000" w:rsidRPr="00000000">
        <w:rPr>
          <w:rtl w:val="0"/>
        </w:rPr>
        <w:t xml:space="preserve">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000000" w:rsidDel="00000000" w:rsidP="00000000" w:rsidRDefault="00000000" w:rsidRPr="00000000" w14:paraId="000002C5">
      <w:pPr>
        <w:ind w:firstLine="720"/>
        <w:jc w:val="both"/>
        <w:rPr/>
      </w:pPr>
      <w:r w:rsidDel="00000000" w:rsidR="00000000" w:rsidRPr="00000000">
        <w:rPr>
          <w:rtl w:val="0"/>
        </w:rPr>
        <w:t xml:space="preserve">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000000" w:rsidDel="00000000" w:rsidP="00000000" w:rsidRDefault="00000000" w:rsidRPr="00000000" w14:paraId="000002C6">
      <w:pPr>
        <w:ind w:firstLine="720"/>
        <w:jc w:val="both"/>
        <w:rPr/>
      </w:pPr>
      <w:r w:rsidDel="00000000" w:rsidR="00000000" w:rsidRPr="00000000">
        <w:rPr>
          <w:b w:val="1"/>
          <w:rtl w:val="0"/>
        </w:rPr>
        <w:t xml:space="preserve">Для лиц с нарушением слуха</w:t>
      </w:r>
      <w:r w:rsidDel="00000000" w:rsidR="00000000" w:rsidRPr="00000000">
        <w:rPr>
          <w:rtl w:val="0"/>
        </w:rP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rsidR="00000000" w:rsidDel="00000000" w:rsidP="00000000" w:rsidRDefault="00000000" w:rsidRPr="00000000" w14:paraId="000002C7">
      <w:pPr>
        <w:ind w:firstLine="720"/>
        <w:jc w:val="both"/>
        <w:rPr/>
      </w:pPr>
      <w:r w:rsidDel="00000000" w:rsidR="00000000" w:rsidRPr="00000000">
        <w:rPr>
          <w:rtl w:val="0"/>
        </w:rPr>
        <w:t xml:space="preserve">Оценка знаний обучающихся на практических занятиях осуществляется на основе письменных конспектов ответов на вопросы, письменно выполненных практических заданий. </w:t>
      </w:r>
    </w:p>
    <w:p w:rsidR="00000000" w:rsidDel="00000000" w:rsidP="00000000" w:rsidRDefault="00000000" w:rsidRPr="00000000" w14:paraId="000002C8">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2C9">
      <w:pPr>
        <w:jc w:val="both"/>
        <w:rPr/>
      </w:pPr>
      <w:r w:rsidDel="00000000" w:rsidR="00000000" w:rsidRPr="00000000">
        <w:rPr>
          <w:rtl w:val="0"/>
        </w:rPr>
        <w:t xml:space="preserve">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обучающийся предоставляет письменный анализ, соответствующий предъявляемым требованиям.</w:t>
      </w:r>
    </w:p>
    <w:p w:rsidR="00000000" w:rsidDel="00000000" w:rsidP="00000000" w:rsidRDefault="00000000" w:rsidRPr="00000000" w14:paraId="000002CA">
      <w:pPr>
        <w:ind w:firstLine="720"/>
        <w:jc w:val="both"/>
        <w:rPr/>
      </w:pPr>
      <w:r w:rsidDel="00000000" w:rsidR="00000000" w:rsidRPr="00000000">
        <w:rPr>
          <w:rtl w:val="0"/>
        </w:rPr>
        <w:t xml:space="preserve">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000000" w:rsidDel="00000000" w:rsidP="00000000" w:rsidRDefault="00000000" w:rsidRPr="00000000" w14:paraId="000002CB">
      <w:pPr>
        <w:ind w:firstLine="720"/>
        <w:jc w:val="both"/>
        <w:rPr/>
      </w:pPr>
      <w:r w:rsidDel="00000000" w:rsidR="00000000" w:rsidRPr="00000000">
        <w:rPr>
          <w:rtl w:val="0"/>
        </w:rPr>
        <w:t xml:space="preserve">Для </w:t>
      </w:r>
      <w:r w:rsidDel="00000000" w:rsidR="00000000" w:rsidRPr="00000000">
        <w:rPr>
          <w:b w:val="1"/>
          <w:rtl w:val="0"/>
        </w:rPr>
        <w:t xml:space="preserve">лиц с нарушением зрения</w:t>
      </w:r>
      <w:r w:rsidDel="00000000" w:rsidR="00000000" w:rsidRPr="00000000">
        <w:rPr>
          <w:rtl w:val="0"/>
        </w:rP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rsidR="00000000" w:rsidDel="00000000" w:rsidP="00000000" w:rsidRDefault="00000000" w:rsidRPr="00000000" w14:paraId="000002CC">
      <w:pPr>
        <w:jc w:val="both"/>
        <w:rPr/>
      </w:pPr>
      <w:r w:rsidDel="00000000" w:rsidR="00000000" w:rsidRPr="00000000">
        <w:rPr>
          <w:rtl w:val="0"/>
        </w:rPr>
        <w:t xml:space="preserve">Оценка знаний обучающихся на практических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rsidR="00000000" w:rsidDel="00000000" w:rsidP="00000000" w:rsidRDefault="00000000" w:rsidRPr="00000000" w14:paraId="000002CD">
      <w:pPr>
        <w:ind w:firstLine="720"/>
        <w:jc w:val="both"/>
        <w:rPr/>
      </w:pPr>
      <w:r w:rsidDel="00000000" w:rsidR="00000000" w:rsidRPr="00000000">
        <w:rPr>
          <w:b w:val="1"/>
          <w:rtl w:val="0"/>
        </w:rPr>
        <w:t xml:space="preserve">Лица с нарушениями опорно-двигательного аппарата</w:t>
      </w:r>
      <w:r w:rsidDel="00000000" w:rsidR="00000000" w:rsidRPr="00000000">
        <w:rPr>
          <w:rtl w:val="0"/>
        </w:rP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обучающийся может воспользоваться кратким конспектом лекции.</w:t>
      </w:r>
    </w:p>
    <w:p w:rsidR="00000000" w:rsidDel="00000000" w:rsidP="00000000" w:rsidRDefault="00000000" w:rsidRPr="00000000" w14:paraId="000002CE">
      <w:pPr>
        <w:ind w:firstLine="720"/>
        <w:jc w:val="both"/>
        <w:rPr/>
      </w:pPr>
      <w:r w:rsidDel="00000000" w:rsidR="00000000" w:rsidRPr="00000000">
        <w:rPr>
          <w:rtl w:val="0"/>
        </w:rPr>
        <w:t xml:space="preserve">При невозможности посещения практического занятия обучающийся должен предоставить письменный конспект ответов на вопросы, письменно выполненное практическое задание.</w:t>
      </w:r>
    </w:p>
    <w:p w:rsidR="00000000" w:rsidDel="00000000" w:rsidP="00000000" w:rsidRDefault="00000000" w:rsidRPr="00000000" w14:paraId="000002CF">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2D0">
      <w:pPr>
        <w:ind w:firstLine="720"/>
        <w:jc w:val="both"/>
        <w:rPr/>
      </w:pPr>
      <w:r w:rsidDel="00000000" w:rsidR="00000000" w:rsidRPr="00000000">
        <w:rPr>
          <w:rtl w:val="0"/>
        </w:rP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rsidR="00000000" w:rsidDel="00000000" w:rsidP="00000000" w:rsidRDefault="00000000" w:rsidRPr="00000000" w14:paraId="000002D1">
      <w:pPr>
        <w:ind w:firstLine="720"/>
        <w:jc w:val="both"/>
        <w:rPr/>
      </w:pPr>
      <w:r w:rsidDel="00000000" w:rsidR="00000000" w:rsidRPr="00000000">
        <w:rPr>
          <w:rtl w:val="0"/>
        </w:rPr>
        <w:t xml:space="preserve">Для этого по договоренности с преподавателем обучающийся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000000" w:rsidDel="00000000" w:rsidP="00000000" w:rsidRDefault="00000000" w:rsidRPr="00000000" w14:paraId="000002D2">
      <w:pPr>
        <w:jc w:val="both"/>
        <w:rPr/>
      </w:pPr>
      <w:r w:rsidDel="00000000" w:rsidR="00000000" w:rsidRPr="00000000">
        <w:rPr>
          <w:rtl w:val="0"/>
        </w:rPr>
      </w:r>
    </w:p>
    <w:p w:rsidR="00000000" w:rsidDel="00000000" w:rsidP="00000000" w:rsidRDefault="00000000" w:rsidRPr="00000000" w14:paraId="000002D3">
      <w:pPr>
        <w:jc w:val="both"/>
        <w:rPr/>
      </w:pPr>
      <w:r w:rsidDel="00000000" w:rsidR="00000000" w:rsidRPr="00000000">
        <w:rPr>
          <w:rtl w:val="0"/>
        </w:rPr>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hanging="10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rPr>
          <w:b w:val="1"/>
        </w:rPr>
      </w:pPr>
      <w:r w:rsidDel="00000000" w:rsidR="00000000" w:rsidRPr="00000000">
        <w:rPr>
          <w:b w:val="1"/>
          <w:rtl w:val="0"/>
        </w:rPr>
        <w:t xml:space="preserve">Программу составил:</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Д.А. Распопов, преподаватель отделения ЯФиТ</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b w:val="1"/>
        </w:rPr>
      </w:pPr>
      <w:r w:rsidDel="00000000" w:rsidR="00000000" w:rsidRPr="00000000">
        <w:rPr>
          <w:b w:val="1"/>
          <w:rtl w:val="0"/>
        </w:rPr>
        <w:t xml:space="preserve">Рецензент:</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С.О. Старков, профессор, ф.м.н. отд. ИКС(О)</w:t>
      </w:r>
      <w:r w:rsidDel="00000000" w:rsidR="00000000" w:rsidRPr="00000000">
        <w:br w:type="page"/>
      </w:r>
      <w:r w:rsidDel="00000000" w:rsidR="00000000" w:rsidRPr="00000000">
        <w:rPr>
          <w:rtl w:val="0"/>
        </w:rPr>
      </w:r>
    </w:p>
    <w:p w:rsidR="00000000" w:rsidDel="00000000" w:rsidP="00000000" w:rsidRDefault="00000000" w:rsidRPr="00000000" w14:paraId="000002E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ЛИСТ СОГЛАСОВАНИЯ РАБОЧЕЙ ПРОГРАММЫ ДИСЦИПЛИНЫ</w:t>
      </w:r>
    </w:p>
    <w:p w:rsidR="00000000" w:rsidDel="00000000" w:rsidP="00000000" w:rsidRDefault="00000000" w:rsidRPr="00000000" w14:paraId="000002E2">
      <w:pPr>
        <w:rPr>
          <w:color w:val="ff0000"/>
        </w:rPr>
      </w:pPr>
      <w:r w:rsidDel="00000000" w:rsidR="00000000" w:rsidRPr="00000000">
        <w:rPr>
          <w:rtl w:val="0"/>
        </w:rPr>
      </w:r>
    </w:p>
    <w:p w:rsidR="00000000" w:rsidDel="00000000" w:rsidP="00000000" w:rsidRDefault="00000000" w:rsidRPr="00000000" w14:paraId="000002E3">
      <w:pPr>
        <w:rPr>
          <w:rFonts w:ascii="Times New Roman" w:cs="Times New Roman" w:eastAsia="Times New Roman" w:hAnsi="Times New Roman"/>
          <w:b w:val="1"/>
          <w:sz w:val="24"/>
          <w:szCs w:val="24"/>
        </w:rPr>
      </w:pPr>
      <w:r w:rsidDel="00000000" w:rsidR="00000000" w:rsidRPr="00000000">
        <w:rPr>
          <w:rtl w:val="0"/>
        </w:rPr>
      </w:r>
    </w:p>
    <w:tbl>
      <w:tblPr>
        <w:tblStyle w:val="Table11"/>
        <w:tblW w:w="101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68"/>
        <w:gridCol w:w="5068"/>
        <w:tblGridChange w:id="0">
          <w:tblGrid>
            <w:gridCol w:w="5068"/>
            <w:gridCol w:w="5068"/>
          </w:tblGrid>
        </w:tblGridChange>
      </w:tblGrid>
      <w:tr>
        <w:trPr>
          <w:cantSplit w:val="0"/>
          <w:tblHeader w:val="0"/>
        </w:trPr>
        <w:tc>
          <w:tcPr/>
          <w:p w:rsidR="00000000" w:rsidDel="00000000" w:rsidP="00000000" w:rsidRDefault="00000000" w:rsidRPr="00000000" w14:paraId="000002E4">
            <w:pPr>
              <w:rPr/>
            </w:pPr>
            <w:r w:rsidDel="00000000" w:rsidR="00000000" w:rsidRPr="00000000">
              <w:rPr>
                <w:rtl w:val="0"/>
              </w:rPr>
              <w:t xml:space="preserve">Программа рассмотрена на заседании </w:t>
            </w:r>
            <w:r w:rsidDel="00000000" w:rsidR="00000000" w:rsidRPr="00000000">
              <w:rPr>
                <w:color w:val="0070c0"/>
                <w:rtl w:val="0"/>
              </w:rPr>
              <w:t xml:space="preserve">отделения ядерной физики и технологий</w:t>
            </w:r>
            <w:r w:rsidDel="00000000" w:rsidR="00000000" w:rsidRPr="00000000">
              <w:rPr>
                <w:rtl w:val="0"/>
              </w:rPr>
            </w:r>
          </w:p>
          <w:p w:rsidR="00000000" w:rsidDel="00000000" w:rsidP="00000000" w:rsidRDefault="00000000" w:rsidRPr="00000000" w14:paraId="000002E5">
            <w:pPr>
              <w:ind w:right="-284"/>
              <w:rPr>
                <w:color w:val="0070c0"/>
              </w:rPr>
            </w:pPr>
            <w:r w:rsidDel="00000000" w:rsidR="00000000" w:rsidRPr="00000000">
              <w:rPr>
                <w:color w:val="0070c0"/>
                <w:rtl w:val="0"/>
              </w:rPr>
              <w:t xml:space="preserve">(протокол № ____ от «___»_________20__  г.)</w:t>
            </w:r>
          </w:p>
          <w:p w:rsidR="00000000" w:rsidDel="00000000" w:rsidP="00000000" w:rsidRDefault="00000000" w:rsidRPr="00000000" w14:paraId="000002E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2E7">
            <w:pPr>
              <w:rPr>
                <w:color w:val="ff0000"/>
              </w:rPr>
            </w:pPr>
            <w:r w:rsidDel="00000000" w:rsidR="00000000" w:rsidRPr="00000000">
              <w:rPr>
                <w:rtl w:val="0"/>
              </w:rPr>
              <w:t xml:space="preserve">Руководитель образовательной программы</w:t>
            </w:r>
            <w:r w:rsidDel="00000000" w:rsidR="00000000" w:rsidRPr="00000000">
              <w:rPr>
                <w:color w:val="ff0000"/>
                <w:rtl w:val="0"/>
              </w:rPr>
              <w:t xml:space="preserve"> 12</w:t>
            </w:r>
            <w:r w:rsidDel="00000000" w:rsidR="00000000" w:rsidRPr="00000000">
              <w:rPr>
                <w:color w:val="0070c0"/>
                <w:rtl w:val="0"/>
              </w:rPr>
              <w:t xml:space="preserve">.03.01 Приборостроение </w:t>
            </w:r>
            <w:r w:rsidDel="00000000" w:rsidR="00000000" w:rsidRPr="00000000">
              <w:rPr>
                <w:rtl w:val="0"/>
              </w:rPr>
            </w:r>
          </w:p>
          <w:p w:rsidR="00000000" w:rsidDel="00000000" w:rsidP="00000000" w:rsidRDefault="00000000" w:rsidRPr="00000000" w14:paraId="000002E8">
            <w:pPr>
              <w:rPr>
                <w:color w:val="0070c0"/>
              </w:rPr>
            </w:pPr>
            <w:r w:rsidDel="00000000" w:rsidR="00000000" w:rsidRPr="00000000">
              <w:rPr>
                <w:color w:val="0070c0"/>
                <w:rtl w:val="0"/>
              </w:rPr>
              <w:t xml:space="preserve">«__»_____20__  г.</w:t>
              <w:tab/>
              <w:t xml:space="preserve">_____ П.А. Белоусов</w:t>
            </w:r>
          </w:p>
          <w:p w:rsidR="00000000" w:rsidDel="00000000" w:rsidP="00000000" w:rsidRDefault="00000000" w:rsidRPr="00000000" w14:paraId="000002E9">
            <w:pPr>
              <w:rPr>
                <w:color w:val="0070c0"/>
              </w:rPr>
            </w:pPr>
            <w:r w:rsidDel="00000000" w:rsidR="00000000" w:rsidRPr="00000000">
              <w:rPr>
                <w:rtl w:val="0"/>
              </w:rPr>
            </w:r>
          </w:p>
          <w:p w:rsidR="00000000" w:rsidDel="00000000" w:rsidP="00000000" w:rsidRDefault="00000000" w:rsidRPr="00000000" w14:paraId="000002EA">
            <w:pPr>
              <w:rPr>
                <w:color w:val="ff0000"/>
              </w:rPr>
            </w:pPr>
            <w:r w:rsidDel="00000000" w:rsidR="00000000" w:rsidRPr="00000000">
              <w:rPr>
                <w:rtl w:val="0"/>
              </w:rPr>
              <w:t xml:space="preserve">Начальник отделения</w:t>
            </w:r>
            <w:r w:rsidDel="00000000" w:rsidR="00000000" w:rsidRPr="00000000">
              <w:rPr>
                <w:color w:val="0070c0"/>
                <w:rtl w:val="0"/>
              </w:rPr>
              <w:t xml:space="preserve"> ядерной физики и технологий </w:t>
            </w:r>
            <w:r w:rsidDel="00000000" w:rsidR="00000000" w:rsidRPr="00000000">
              <w:rPr>
                <w:rtl w:val="0"/>
              </w:rPr>
            </w:r>
          </w:p>
          <w:p w:rsidR="00000000" w:rsidDel="00000000" w:rsidP="00000000" w:rsidRDefault="00000000" w:rsidRPr="00000000" w14:paraId="000002EB">
            <w:pPr>
              <w:rPr>
                <w:color w:val="0070c0"/>
              </w:rPr>
            </w:pPr>
            <w:r w:rsidDel="00000000" w:rsidR="00000000" w:rsidRPr="00000000">
              <w:rPr>
                <w:color w:val="0070c0"/>
                <w:rtl w:val="0"/>
              </w:rPr>
              <w:t xml:space="preserve">«__»_____20__  г.</w:t>
              <w:tab/>
              <w:t xml:space="preserve">_____ Д.С. Самохин</w:t>
            </w:r>
          </w:p>
          <w:p w:rsidR="00000000" w:rsidDel="00000000" w:rsidP="00000000" w:rsidRDefault="00000000" w:rsidRPr="00000000" w14:paraId="000002EC">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2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EF">
      <w:pPr>
        <w:ind w:right="-284"/>
        <w:rPr>
          <w:color w:val="0070c0"/>
        </w:rPr>
      </w:pPr>
      <w:r w:rsidDel="00000000" w:rsidR="00000000" w:rsidRPr="00000000">
        <w:rPr>
          <w:rtl w:val="0"/>
        </w:rPr>
      </w:r>
    </w:p>
    <w:p w:rsidR="00000000" w:rsidDel="00000000" w:rsidP="00000000" w:rsidRDefault="00000000" w:rsidRPr="00000000" w14:paraId="000002F0">
      <w:pPr>
        <w:rPr>
          <w:color w:val="0070c0"/>
        </w:rPr>
      </w:pPr>
      <w:r w:rsidDel="00000000" w:rsidR="00000000" w:rsidRPr="00000000">
        <w:rPr>
          <w:rtl w:val="0"/>
        </w:rPr>
      </w:r>
    </w:p>
    <w:p w:rsidR="00000000" w:rsidDel="00000000" w:rsidP="00000000" w:rsidRDefault="00000000" w:rsidRPr="00000000" w14:paraId="000002F1">
      <w:pPr>
        <w:widowControl w:val="1"/>
        <w:rPr>
          <w:color w:val="ff0000"/>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6837" w:w="11905" w:orient="portrait"/>
      <w:pgMar w:bottom="851" w:top="851" w:left="1418"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12" w:hanging="705"/>
      </w:pPr>
      <w:rPr/>
    </w:lvl>
    <w:lvl w:ilvl="1">
      <w:start w:val="1"/>
      <w:numFmt w:val="lowerLetter"/>
      <w:lvlText w:val="%2."/>
      <w:lvlJc w:val="left"/>
      <w:pPr>
        <w:ind w:left="1087" w:hanging="360"/>
      </w:pPr>
      <w:rPr/>
    </w:lvl>
    <w:lvl w:ilvl="2">
      <w:start w:val="1"/>
      <w:numFmt w:val="lowerRoman"/>
      <w:lvlText w:val="%3."/>
      <w:lvlJc w:val="right"/>
      <w:pPr>
        <w:ind w:left="1807" w:hanging="180"/>
      </w:pPr>
      <w:rPr/>
    </w:lvl>
    <w:lvl w:ilvl="3">
      <w:start w:val="1"/>
      <w:numFmt w:val="decimal"/>
      <w:lvlText w:val="%4."/>
      <w:lvlJc w:val="left"/>
      <w:pPr>
        <w:ind w:left="2527" w:hanging="360"/>
      </w:pPr>
      <w:rPr/>
    </w:lvl>
    <w:lvl w:ilvl="4">
      <w:start w:val="1"/>
      <w:numFmt w:val="lowerLetter"/>
      <w:lvlText w:val="%5."/>
      <w:lvlJc w:val="left"/>
      <w:pPr>
        <w:ind w:left="3247" w:hanging="360"/>
      </w:pPr>
      <w:rPr/>
    </w:lvl>
    <w:lvl w:ilvl="5">
      <w:start w:val="1"/>
      <w:numFmt w:val="lowerRoman"/>
      <w:lvlText w:val="%6."/>
      <w:lvlJc w:val="right"/>
      <w:pPr>
        <w:ind w:left="3967" w:hanging="180"/>
      </w:pPr>
      <w:rPr/>
    </w:lvl>
    <w:lvl w:ilvl="6">
      <w:start w:val="1"/>
      <w:numFmt w:val="decimal"/>
      <w:lvlText w:val="%7."/>
      <w:lvlJc w:val="left"/>
      <w:pPr>
        <w:ind w:left="4687" w:hanging="360"/>
      </w:pPr>
      <w:rPr/>
    </w:lvl>
    <w:lvl w:ilvl="7">
      <w:start w:val="1"/>
      <w:numFmt w:val="lowerLetter"/>
      <w:lvlText w:val="%8."/>
      <w:lvlJc w:val="left"/>
      <w:pPr>
        <w:ind w:left="5407" w:hanging="360"/>
      </w:pPr>
      <w:rPr/>
    </w:lvl>
    <w:lvl w:ilvl="8">
      <w:start w:val="1"/>
      <w:numFmt w:val="lowerRoman"/>
      <w:lvlText w:val="%9."/>
      <w:lvlJc w:val="right"/>
      <w:pPr>
        <w:ind w:left="6127" w:hanging="180"/>
      </w:pPr>
      <w:rPr/>
    </w:lvl>
  </w:abstractNum>
  <w:abstractNum w:abstractNumId="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E2035"/>
    <w:pPr>
      <w:widowControl w:val="0"/>
      <w:autoSpaceDE w:val="0"/>
      <w:autoSpaceDN w:val="0"/>
      <w:adjustRightInd w:val="0"/>
    </w:pPr>
    <w:rPr>
      <w:rFonts w:hAnsi="Times New Roman"/>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tyle1" w:customStyle="1">
    <w:name w:val="Style1"/>
    <w:basedOn w:val="a"/>
    <w:uiPriority w:val="99"/>
    <w:rsid w:val="008E2035"/>
    <w:pPr>
      <w:jc w:val="both"/>
    </w:pPr>
  </w:style>
  <w:style w:type="paragraph" w:styleId="Style2" w:customStyle="1">
    <w:name w:val="Style2"/>
    <w:basedOn w:val="a"/>
    <w:uiPriority w:val="99"/>
    <w:rsid w:val="008E2035"/>
    <w:pPr>
      <w:spacing w:line="314" w:lineRule="exact"/>
      <w:jc w:val="center"/>
    </w:pPr>
  </w:style>
  <w:style w:type="paragraph" w:styleId="Style3" w:customStyle="1">
    <w:name w:val="Style3"/>
    <w:basedOn w:val="a"/>
    <w:uiPriority w:val="99"/>
    <w:rsid w:val="008E2035"/>
  </w:style>
  <w:style w:type="paragraph" w:styleId="Style4" w:customStyle="1">
    <w:name w:val="Style4"/>
    <w:basedOn w:val="a"/>
    <w:uiPriority w:val="99"/>
    <w:rsid w:val="008E2035"/>
    <w:pPr>
      <w:spacing w:line="360" w:lineRule="exact"/>
      <w:ind w:hanging="1306"/>
    </w:pPr>
  </w:style>
  <w:style w:type="paragraph" w:styleId="Style5" w:customStyle="1">
    <w:name w:val="Style5"/>
    <w:basedOn w:val="a"/>
    <w:uiPriority w:val="99"/>
    <w:rsid w:val="008E2035"/>
  </w:style>
  <w:style w:type="paragraph" w:styleId="Style6" w:customStyle="1">
    <w:name w:val="Style6"/>
    <w:basedOn w:val="a"/>
    <w:uiPriority w:val="99"/>
    <w:rsid w:val="008E2035"/>
  </w:style>
  <w:style w:type="paragraph" w:styleId="Style7" w:customStyle="1">
    <w:name w:val="Style7"/>
    <w:basedOn w:val="a"/>
    <w:uiPriority w:val="99"/>
    <w:rsid w:val="008E2035"/>
  </w:style>
  <w:style w:type="paragraph" w:styleId="Style8" w:customStyle="1">
    <w:name w:val="Style8"/>
    <w:basedOn w:val="a"/>
    <w:uiPriority w:val="99"/>
    <w:rsid w:val="008E2035"/>
    <w:pPr>
      <w:spacing w:line="275" w:lineRule="exact"/>
      <w:jc w:val="both"/>
    </w:pPr>
  </w:style>
  <w:style w:type="paragraph" w:styleId="Style9" w:customStyle="1">
    <w:name w:val="Style9"/>
    <w:basedOn w:val="a"/>
    <w:uiPriority w:val="99"/>
    <w:rsid w:val="008E2035"/>
  </w:style>
  <w:style w:type="paragraph" w:styleId="Style10" w:customStyle="1">
    <w:name w:val="Style10"/>
    <w:basedOn w:val="a"/>
    <w:uiPriority w:val="99"/>
    <w:rsid w:val="008E2035"/>
  </w:style>
  <w:style w:type="paragraph" w:styleId="Style11" w:customStyle="1">
    <w:name w:val="Style11"/>
    <w:basedOn w:val="a"/>
    <w:uiPriority w:val="99"/>
    <w:rsid w:val="008E2035"/>
  </w:style>
  <w:style w:type="paragraph" w:styleId="Style12" w:customStyle="1">
    <w:name w:val="Style12"/>
    <w:basedOn w:val="a"/>
    <w:uiPriority w:val="99"/>
    <w:rsid w:val="008E2035"/>
    <w:pPr>
      <w:spacing w:line="356" w:lineRule="exact"/>
    </w:pPr>
  </w:style>
  <w:style w:type="paragraph" w:styleId="Style13" w:customStyle="1">
    <w:name w:val="Style13"/>
    <w:basedOn w:val="a"/>
    <w:uiPriority w:val="99"/>
    <w:rsid w:val="008E2035"/>
    <w:pPr>
      <w:jc w:val="both"/>
    </w:pPr>
  </w:style>
  <w:style w:type="paragraph" w:styleId="Style14" w:customStyle="1">
    <w:name w:val="Style14"/>
    <w:basedOn w:val="a"/>
    <w:uiPriority w:val="99"/>
    <w:rsid w:val="008E2035"/>
    <w:pPr>
      <w:spacing w:line="274" w:lineRule="exact"/>
      <w:ind w:firstLine="230"/>
    </w:pPr>
  </w:style>
  <w:style w:type="paragraph" w:styleId="Style15" w:customStyle="1">
    <w:name w:val="Style15"/>
    <w:basedOn w:val="a"/>
    <w:uiPriority w:val="99"/>
    <w:rsid w:val="008E2035"/>
  </w:style>
  <w:style w:type="paragraph" w:styleId="Style16" w:customStyle="1">
    <w:name w:val="Style16"/>
    <w:basedOn w:val="a"/>
    <w:uiPriority w:val="99"/>
    <w:rsid w:val="008E2035"/>
  </w:style>
  <w:style w:type="paragraph" w:styleId="Style17" w:customStyle="1">
    <w:name w:val="Style17"/>
    <w:basedOn w:val="a"/>
    <w:uiPriority w:val="99"/>
    <w:rsid w:val="008E2035"/>
    <w:pPr>
      <w:jc w:val="center"/>
    </w:pPr>
  </w:style>
  <w:style w:type="paragraph" w:styleId="Style18" w:customStyle="1">
    <w:name w:val="Style18"/>
    <w:basedOn w:val="a"/>
    <w:uiPriority w:val="99"/>
    <w:rsid w:val="008E2035"/>
    <w:pPr>
      <w:spacing w:line="324" w:lineRule="exact"/>
      <w:ind w:hanging="1416"/>
    </w:pPr>
  </w:style>
  <w:style w:type="paragraph" w:styleId="Style19" w:customStyle="1">
    <w:name w:val="Style19"/>
    <w:basedOn w:val="a"/>
    <w:uiPriority w:val="99"/>
    <w:rsid w:val="008E2035"/>
  </w:style>
  <w:style w:type="paragraph" w:styleId="Style20" w:customStyle="1">
    <w:name w:val="Style20"/>
    <w:basedOn w:val="a"/>
    <w:uiPriority w:val="99"/>
    <w:rsid w:val="008E2035"/>
    <w:pPr>
      <w:spacing w:line="322" w:lineRule="exact"/>
    </w:pPr>
  </w:style>
  <w:style w:type="paragraph" w:styleId="Style21" w:customStyle="1">
    <w:name w:val="Style21"/>
    <w:basedOn w:val="a"/>
    <w:uiPriority w:val="99"/>
    <w:rsid w:val="008E2035"/>
    <w:pPr>
      <w:spacing w:line="274" w:lineRule="exact"/>
      <w:ind w:hanging="350"/>
    </w:pPr>
  </w:style>
  <w:style w:type="paragraph" w:styleId="Style22" w:customStyle="1">
    <w:name w:val="Style22"/>
    <w:basedOn w:val="a"/>
    <w:uiPriority w:val="99"/>
    <w:rsid w:val="008E2035"/>
    <w:pPr>
      <w:spacing w:line="322" w:lineRule="exact"/>
      <w:ind w:firstLine="547"/>
      <w:jc w:val="both"/>
    </w:pPr>
  </w:style>
  <w:style w:type="paragraph" w:styleId="Style23" w:customStyle="1">
    <w:name w:val="Style23"/>
    <w:basedOn w:val="a"/>
    <w:uiPriority w:val="99"/>
    <w:rsid w:val="008E2035"/>
  </w:style>
  <w:style w:type="paragraph" w:styleId="Style24" w:customStyle="1">
    <w:name w:val="Style24"/>
    <w:basedOn w:val="a"/>
    <w:uiPriority w:val="99"/>
    <w:rsid w:val="008E2035"/>
    <w:pPr>
      <w:spacing w:line="419" w:lineRule="exact"/>
      <w:ind w:hanging="360"/>
    </w:pPr>
  </w:style>
  <w:style w:type="paragraph" w:styleId="Style25" w:customStyle="1">
    <w:name w:val="Style25"/>
    <w:basedOn w:val="a"/>
    <w:uiPriority w:val="99"/>
    <w:rsid w:val="008E2035"/>
    <w:pPr>
      <w:spacing w:line="355" w:lineRule="exact"/>
      <w:ind w:hanging="365"/>
    </w:pPr>
  </w:style>
  <w:style w:type="paragraph" w:styleId="Style26" w:customStyle="1">
    <w:name w:val="Style26"/>
    <w:basedOn w:val="a"/>
    <w:uiPriority w:val="99"/>
    <w:rsid w:val="008E2035"/>
  </w:style>
  <w:style w:type="paragraph" w:styleId="Style27" w:customStyle="1">
    <w:name w:val="Style27"/>
    <w:basedOn w:val="a"/>
    <w:uiPriority w:val="99"/>
    <w:rsid w:val="008E2035"/>
    <w:pPr>
      <w:spacing w:line="358" w:lineRule="exact"/>
    </w:pPr>
  </w:style>
  <w:style w:type="paragraph" w:styleId="Style28" w:customStyle="1">
    <w:name w:val="Style28"/>
    <w:basedOn w:val="a"/>
    <w:uiPriority w:val="99"/>
    <w:rsid w:val="008E2035"/>
    <w:pPr>
      <w:jc w:val="both"/>
    </w:pPr>
  </w:style>
  <w:style w:type="paragraph" w:styleId="Style29" w:customStyle="1">
    <w:name w:val="Style29"/>
    <w:basedOn w:val="a"/>
    <w:uiPriority w:val="99"/>
    <w:rsid w:val="008E2035"/>
    <w:pPr>
      <w:spacing w:line="278" w:lineRule="exact"/>
      <w:ind w:hanging="341"/>
    </w:pPr>
  </w:style>
  <w:style w:type="paragraph" w:styleId="Style30" w:customStyle="1">
    <w:name w:val="Style30"/>
    <w:basedOn w:val="a"/>
    <w:uiPriority w:val="99"/>
    <w:rsid w:val="008E2035"/>
    <w:pPr>
      <w:spacing w:line="322" w:lineRule="exact"/>
      <w:ind w:firstLine="547"/>
      <w:jc w:val="both"/>
    </w:pPr>
  </w:style>
  <w:style w:type="paragraph" w:styleId="Style31" w:customStyle="1">
    <w:name w:val="Style31"/>
    <w:basedOn w:val="a"/>
    <w:uiPriority w:val="99"/>
    <w:rsid w:val="008E2035"/>
  </w:style>
  <w:style w:type="paragraph" w:styleId="Style32" w:customStyle="1">
    <w:name w:val="Style32"/>
    <w:basedOn w:val="a"/>
    <w:uiPriority w:val="99"/>
    <w:rsid w:val="008E2035"/>
  </w:style>
  <w:style w:type="paragraph" w:styleId="Style33" w:customStyle="1">
    <w:name w:val="Style33"/>
    <w:basedOn w:val="a"/>
    <w:uiPriority w:val="99"/>
    <w:rsid w:val="008E2035"/>
    <w:pPr>
      <w:spacing w:line="278" w:lineRule="exact"/>
      <w:ind w:hanging="542"/>
    </w:pPr>
  </w:style>
  <w:style w:type="paragraph" w:styleId="Style34" w:customStyle="1">
    <w:name w:val="Style34"/>
    <w:basedOn w:val="a"/>
    <w:uiPriority w:val="99"/>
    <w:rsid w:val="008E2035"/>
    <w:pPr>
      <w:spacing w:line="322" w:lineRule="exact"/>
      <w:ind w:hanging="4070"/>
    </w:pPr>
  </w:style>
  <w:style w:type="paragraph" w:styleId="Style35" w:customStyle="1">
    <w:name w:val="Style35"/>
    <w:basedOn w:val="a"/>
    <w:uiPriority w:val="99"/>
    <w:rsid w:val="008E2035"/>
    <w:pPr>
      <w:spacing w:line="300" w:lineRule="exact"/>
      <w:ind w:hanging="254"/>
      <w:jc w:val="both"/>
    </w:pPr>
  </w:style>
  <w:style w:type="paragraph" w:styleId="Style36" w:customStyle="1">
    <w:name w:val="Style36"/>
    <w:basedOn w:val="a"/>
    <w:uiPriority w:val="99"/>
    <w:rsid w:val="008E2035"/>
    <w:pPr>
      <w:spacing w:line="360" w:lineRule="exact"/>
      <w:ind w:hanging="182"/>
    </w:pPr>
  </w:style>
  <w:style w:type="paragraph" w:styleId="Style37" w:customStyle="1">
    <w:name w:val="Style37"/>
    <w:basedOn w:val="a"/>
    <w:uiPriority w:val="99"/>
    <w:rsid w:val="008E2035"/>
    <w:pPr>
      <w:spacing w:line="275" w:lineRule="exact"/>
      <w:ind w:firstLine="907"/>
    </w:pPr>
  </w:style>
  <w:style w:type="paragraph" w:styleId="Style38" w:customStyle="1">
    <w:name w:val="Style38"/>
    <w:basedOn w:val="a"/>
    <w:uiPriority w:val="99"/>
    <w:rsid w:val="008E2035"/>
    <w:pPr>
      <w:spacing w:line="278" w:lineRule="exact"/>
      <w:ind w:firstLine="389"/>
    </w:pPr>
  </w:style>
  <w:style w:type="paragraph" w:styleId="Style39" w:customStyle="1">
    <w:name w:val="Style39"/>
    <w:basedOn w:val="a"/>
    <w:uiPriority w:val="99"/>
    <w:rsid w:val="008E2035"/>
    <w:pPr>
      <w:spacing w:line="355" w:lineRule="exact"/>
      <w:ind w:hanging="389"/>
    </w:pPr>
  </w:style>
  <w:style w:type="paragraph" w:styleId="Style40" w:customStyle="1">
    <w:name w:val="Style40"/>
    <w:basedOn w:val="a"/>
    <w:uiPriority w:val="99"/>
    <w:rsid w:val="008E2035"/>
    <w:pPr>
      <w:spacing w:line="185" w:lineRule="exact"/>
    </w:pPr>
  </w:style>
  <w:style w:type="paragraph" w:styleId="Style41" w:customStyle="1">
    <w:name w:val="Style41"/>
    <w:basedOn w:val="a"/>
    <w:uiPriority w:val="99"/>
    <w:rsid w:val="008E2035"/>
    <w:pPr>
      <w:spacing w:line="230" w:lineRule="exact"/>
    </w:pPr>
  </w:style>
  <w:style w:type="paragraph" w:styleId="Style42" w:customStyle="1">
    <w:name w:val="Style42"/>
    <w:basedOn w:val="a"/>
    <w:uiPriority w:val="99"/>
    <w:rsid w:val="008E2035"/>
  </w:style>
  <w:style w:type="paragraph" w:styleId="Style43" w:customStyle="1">
    <w:name w:val="Style43"/>
    <w:basedOn w:val="a"/>
    <w:uiPriority w:val="99"/>
    <w:rsid w:val="008E2035"/>
    <w:pPr>
      <w:spacing w:line="300" w:lineRule="exact"/>
      <w:ind w:firstLine="557"/>
    </w:pPr>
  </w:style>
  <w:style w:type="paragraph" w:styleId="Style44" w:customStyle="1">
    <w:name w:val="Style44"/>
    <w:basedOn w:val="a"/>
    <w:uiPriority w:val="99"/>
    <w:rsid w:val="008E2035"/>
  </w:style>
  <w:style w:type="paragraph" w:styleId="Style45" w:customStyle="1">
    <w:name w:val="Style45"/>
    <w:basedOn w:val="a"/>
    <w:uiPriority w:val="99"/>
    <w:rsid w:val="008E2035"/>
    <w:pPr>
      <w:spacing w:line="274" w:lineRule="exact"/>
      <w:ind w:hanging="518"/>
    </w:pPr>
  </w:style>
  <w:style w:type="paragraph" w:styleId="Style46" w:customStyle="1">
    <w:name w:val="Style46"/>
    <w:basedOn w:val="a"/>
    <w:uiPriority w:val="99"/>
    <w:rsid w:val="008E2035"/>
    <w:pPr>
      <w:jc w:val="both"/>
    </w:pPr>
  </w:style>
  <w:style w:type="paragraph" w:styleId="Style47" w:customStyle="1">
    <w:name w:val="Style47"/>
    <w:basedOn w:val="a"/>
    <w:uiPriority w:val="99"/>
    <w:rsid w:val="008E2035"/>
    <w:pPr>
      <w:spacing w:line="389" w:lineRule="exact"/>
    </w:pPr>
  </w:style>
  <w:style w:type="paragraph" w:styleId="Style48" w:customStyle="1">
    <w:name w:val="Style48"/>
    <w:basedOn w:val="a"/>
    <w:uiPriority w:val="99"/>
    <w:rsid w:val="008E2035"/>
    <w:pPr>
      <w:spacing w:line="286" w:lineRule="exact"/>
      <w:ind w:hanging="557"/>
    </w:pPr>
  </w:style>
  <w:style w:type="paragraph" w:styleId="Style49" w:customStyle="1">
    <w:name w:val="Style49"/>
    <w:basedOn w:val="a"/>
    <w:uiPriority w:val="99"/>
    <w:rsid w:val="008E2035"/>
    <w:pPr>
      <w:spacing w:line="451" w:lineRule="exact"/>
      <w:ind w:hanging="379"/>
    </w:pPr>
  </w:style>
  <w:style w:type="paragraph" w:styleId="Style50" w:customStyle="1">
    <w:name w:val="Style50"/>
    <w:basedOn w:val="a"/>
    <w:uiPriority w:val="99"/>
    <w:rsid w:val="008E2035"/>
    <w:pPr>
      <w:spacing w:line="322" w:lineRule="exact"/>
      <w:ind w:firstLine="542"/>
      <w:jc w:val="both"/>
    </w:pPr>
  </w:style>
  <w:style w:type="paragraph" w:styleId="Style51" w:customStyle="1">
    <w:name w:val="Style51"/>
    <w:basedOn w:val="a"/>
    <w:uiPriority w:val="99"/>
    <w:rsid w:val="008E2035"/>
    <w:pPr>
      <w:spacing w:line="274" w:lineRule="exact"/>
    </w:pPr>
  </w:style>
  <w:style w:type="paragraph" w:styleId="Style52" w:customStyle="1">
    <w:name w:val="Style52"/>
    <w:basedOn w:val="a"/>
    <w:uiPriority w:val="99"/>
    <w:qFormat w:val="1"/>
    <w:rsid w:val="008E2035"/>
    <w:pPr>
      <w:spacing w:line="389" w:lineRule="exact"/>
      <w:ind w:hanging="182"/>
    </w:pPr>
  </w:style>
  <w:style w:type="paragraph" w:styleId="Style53" w:customStyle="1">
    <w:name w:val="Style53"/>
    <w:basedOn w:val="a"/>
    <w:uiPriority w:val="99"/>
    <w:rsid w:val="008E2035"/>
    <w:pPr>
      <w:spacing w:line="259" w:lineRule="exact"/>
      <w:ind w:hanging="250"/>
    </w:pPr>
  </w:style>
  <w:style w:type="paragraph" w:styleId="Style54" w:customStyle="1">
    <w:name w:val="Style54"/>
    <w:basedOn w:val="a"/>
    <w:uiPriority w:val="99"/>
    <w:rsid w:val="008E2035"/>
    <w:pPr>
      <w:spacing w:line="389" w:lineRule="exact"/>
      <w:ind w:hanging="346"/>
    </w:pPr>
  </w:style>
  <w:style w:type="paragraph" w:styleId="Style55" w:customStyle="1">
    <w:name w:val="Style55"/>
    <w:basedOn w:val="a"/>
    <w:uiPriority w:val="99"/>
    <w:rsid w:val="008E2035"/>
    <w:pPr>
      <w:jc w:val="both"/>
    </w:pPr>
  </w:style>
  <w:style w:type="paragraph" w:styleId="Style56" w:customStyle="1">
    <w:name w:val="Style56"/>
    <w:basedOn w:val="a"/>
    <w:uiPriority w:val="99"/>
    <w:rsid w:val="008E2035"/>
    <w:pPr>
      <w:spacing w:line="357" w:lineRule="exact"/>
    </w:pPr>
  </w:style>
  <w:style w:type="paragraph" w:styleId="Style57" w:customStyle="1">
    <w:name w:val="Style57"/>
    <w:basedOn w:val="a"/>
    <w:uiPriority w:val="99"/>
    <w:rsid w:val="008E2035"/>
    <w:pPr>
      <w:spacing w:line="418" w:lineRule="exact"/>
      <w:ind w:firstLine="571"/>
      <w:jc w:val="both"/>
    </w:pPr>
  </w:style>
  <w:style w:type="paragraph" w:styleId="Style58" w:customStyle="1">
    <w:name w:val="Style58"/>
    <w:basedOn w:val="a"/>
    <w:uiPriority w:val="99"/>
    <w:rsid w:val="008E2035"/>
    <w:pPr>
      <w:spacing w:line="422" w:lineRule="exact"/>
      <w:ind w:firstLine="466"/>
      <w:jc w:val="both"/>
    </w:pPr>
  </w:style>
  <w:style w:type="paragraph" w:styleId="Style59" w:customStyle="1">
    <w:name w:val="Style59"/>
    <w:basedOn w:val="a"/>
    <w:uiPriority w:val="99"/>
    <w:rsid w:val="008E2035"/>
    <w:pPr>
      <w:spacing w:line="276" w:lineRule="exact"/>
      <w:ind w:hanging="523"/>
      <w:jc w:val="both"/>
    </w:pPr>
  </w:style>
  <w:style w:type="paragraph" w:styleId="Style60" w:customStyle="1">
    <w:name w:val="Style60"/>
    <w:basedOn w:val="a"/>
    <w:uiPriority w:val="99"/>
    <w:rsid w:val="008E2035"/>
    <w:pPr>
      <w:spacing w:line="322" w:lineRule="exact"/>
      <w:ind w:hanging="509"/>
    </w:pPr>
  </w:style>
  <w:style w:type="paragraph" w:styleId="Style61" w:customStyle="1">
    <w:name w:val="Style61"/>
    <w:basedOn w:val="a"/>
    <w:uiPriority w:val="99"/>
    <w:rsid w:val="008E2035"/>
    <w:pPr>
      <w:spacing w:line="276" w:lineRule="exact"/>
      <w:ind w:hanging="898"/>
    </w:pPr>
  </w:style>
  <w:style w:type="paragraph" w:styleId="Style62" w:customStyle="1">
    <w:name w:val="Style62"/>
    <w:basedOn w:val="a"/>
    <w:uiPriority w:val="99"/>
    <w:rsid w:val="008E2035"/>
    <w:pPr>
      <w:spacing w:line="276" w:lineRule="exact"/>
      <w:ind w:hanging="341"/>
      <w:jc w:val="both"/>
    </w:pPr>
  </w:style>
  <w:style w:type="paragraph" w:styleId="Style63" w:customStyle="1">
    <w:name w:val="Style63"/>
    <w:basedOn w:val="a"/>
    <w:uiPriority w:val="99"/>
    <w:rsid w:val="008E2035"/>
  </w:style>
  <w:style w:type="paragraph" w:styleId="Style64" w:customStyle="1">
    <w:name w:val="Style64"/>
    <w:basedOn w:val="a"/>
    <w:uiPriority w:val="99"/>
    <w:rsid w:val="008E2035"/>
    <w:pPr>
      <w:spacing w:line="274" w:lineRule="exact"/>
      <w:ind w:firstLine="533"/>
      <w:jc w:val="both"/>
    </w:pPr>
  </w:style>
  <w:style w:type="paragraph" w:styleId="Style65" w:customStyle="1">
    <w:name w:val="Style65"/>
    <w:basedOn w:val="a"/>
    <w:uiPriority w:val="99"/>
    <w:rsid w:val="008E2035"/>
    <w:pPr>
      <w:spacing w:line="276" w:lineRule="exact"/>
      <w:ind w:firstLine="547"/>
    </w:pPr>
  </w:style>
  <w:style w:type="paragraph" w:styleId="Style66" w:customStyle="1">
    <w:name w:val="Style66"/>
    <w:basedOn w:val="a"/>
    <w:uiPriority w:val="99"/>
    <w:rsid w:val="008E2035"/>
    <w:pPr>
      <w:spacing w:line="298" w:lineRule="exact"/>
      <w:ind w:firstLine="82"/>
      <w:jc w:val="both"/>
    </w:pPr>
  </w:style>
  <w:style w:type="paragraph" w:styleId="Style67" w:customStyle="1">
    <w:name w:val="Style67"/>
    <w:basedOn w:val="a"/>
    <w:uiPriority w:val="99"/>
    <w:rsid w:val="008E2035"/>
    <w:pPr>
      <w:spacing w:line="293" w:lineRule="exact"/>
    </w:pPr>
  </w:style>
  <w:style w:type="paragraph" w:styleId="Style68" w:customStyle="1">
    <w:name w:val="Style68"/>
    <w:basedOn w:val="a"/>
    <w:uiPriority w:val="99"/>
    <w:rsid w:val="008E2035"/>
    <w:pPr>
      <w:jc w:val="center"/>
    </w:pPr>
  </w:style>
  <w:style w:type="paragraph" w:styleId="Style69" w:customStyle="1">
    <w:name w:val="Style69"/>
    <w:basedOn w:val="a"/>
    <w:uiPriority w:val="99"/>
    <w:rsid w:val="008E2035"/>
  </w:style>
  <w:style w:type="paragraph" w:styleId="Style70" w:customStyle="1">
    <w:name w:val="Style70"/>
    <w:basedOn w:val="a"/>
    <w:uiPriority w:val="99"/>
    <w:rsid w:val="008E2035"/>
    <w:pPr>
      <w:spacing w:line="278" w:lineRule="exact"/>
      <w:ind w:hanging="1075"/>
    </w:pPr>
  </w:style>
  <w:style w:type="paragraph" w:styleId="Style71" w:customStyle="1">
    <w:name w:val="Style71"/>
    <w:basedOn w:val="a"/>
    <w:uiPriority w:val="99"/>
    <w:rsid w:val="008E2035"/>
    <w:pPr>
      <w:spacing w:line="322" w:lineRule="exact"/>
      <w:ind w:firstLine="384"/>
      <w:jc w:val="both"/>
    </w:pPr>
  </w:style>
  <w:style w:type="paragraph" w:styleId="Style72" w:customStyle="1">
    <w:name w:val="Style72"/>
    <w:basedOn w:val="a"/>
    <w:uiPriority w:val="99"/>
    <w:rsid w:val="008E2035"/>
  </w:style>
  <w:style w:type="paragraph" w:styleId="Style73" w:customStyle="1">
    <w:name w:val="Style73"/>
    <w:basedOn w:val="a"/>
    <w:uiPriority w:val="99"/>
    <w:rsid w:val="008E2035"/>
  </w:style>
  <w:style w:type="paragraph" w:styleId="Style74" w:customStyle="1">
    <w:name w:val="Style74"/>
    <w:basedOn w:val="a"/>
    <w:uiPriority w:val="99"/>
    <w:rsid w:val="008E2035"/>
  </w:style>
  <w:style w:type="paragraph" w:styleId="Style75" w:customStyle="1">
    <w:name w:val="Style75"/>
    <w:basedOn w:val="a"/>
    <w:uiPriority w:val="99"/>
    <w:rsid w:val="008E2035"/>
  </w:style>
  <w:style w:type="paragraph" w:styleId="Style76" w:customStyle="1">
    <w:name w:val="Style76"/>
    <w:basedOn w:val="a"/>
    <w:uiPriority w:val="99"/>
    <w:rsid w:val="008E2035"/>
    <w:pPr>
      <w:spacing w:line="331" w:lineRule="exact"/>
      <w:ind w:firstLine="994"/>
    </w:pPr>
  </w:style>
  <w:style w:type="paragraph" w:styleId="Style77" w:customStyle="1">
    <w:name w:val="Style77"/>
    <w:basedOn w:val="a"/>
    <w:uiPriority w:val="99"/>
    <w:rsid w:val="008E2035"/>
    <w:pPr>
      <w:spacing w:line="276" w:lineRule="exact"/>
      <w:ind w:firstLine="1075"/>
      <w:jc w:val="both"/>
    </w:pPr>
  </w:style>
  <w:style w:type="paragraph" w:styleId="Style78" w:customStyle="1">
    <w:name w:val="Style78"/>
    <w:basedOn w:val="a"/>
    <w:uiPriority w:val="99"/>
    <w:rsid w:val="008E2035"/>
  </w:style>
  <w:style w:type="paragraph" w:styleId="Style79" w:customStyle="1">
    <w:name w:val="Style79"/>
    <w:basedOn w:val="a"/>
    <w:uiPriority w:val="99"/>
    <w:rsid w:val="008E2035"/>
  </w:style>
  <w:style w:type="paragraph" w:styleId="Style80" w:customStyle="1">
    <w:name w:val="Style80"/>
    <w:basedOn w:val="a"/>
    <w:uiPriority w:val="99"/>
    <w:rsid w:val="008E2035"/>
    <w:pPr>
      <w:spacing w:line="230" w:lineRule="exact"/>
    </w:pPr>
  </w:style>
  <w:style w:type="paragraph" w:styleId="Style81" w:customStyle="1">
    <w:name w:val="Style81"/>
    <w:basedOn w:val="a"/>
    <w:uiPriority w:val="99"/>
    <w:rsid w:val="008E2035"/>
  </w:style>
  <w:style w:type="paragraph" w:styleId="Style82" w:customStyle="1">
    <w:name w:val="Style82"/>
    <w:basedOn w:val="a"/>
    <w:uiPriority w:val="99"/>
    <w:rsid w:val="008E2035"/>
  </w:style>
  <w:style w:type="paragraph" w:styleId="Style83" w:customStyle="1">
    <w:name w:val="Style83"/>
    <w:basedOn w:val="a"/>
    <w:uiPriority w:val="99"/>
    <w:rsid w:val="008E2035"/>
    <w:pPr>
      <w:spacing w:line="276" w:lineRule="exact"/>
      <w:ind w:firstLine="168"/>
      <w:jc w:val="both"/>
    </w:pPr>
  </w:style>
  <w:style w:type="paragraph" w:styleId="Style84" w:customStyle="1">
    <w:name w:val="Style84"/>
    <w:basedOn w:val="a"/>
    <w:uiPriority w:val="99"/>
    <w:rsid w:val="008E2035"/>
  </w:style>
  <w:style w:type="paragraph" w:styleId="Style85" w:customStyle="1">
    <w:name w:val="Style85"/>
    <w:basedOn w:val="a"/>
    <w:uiPriority w:val="99"/>
    <w:rsid w:val="008E2035"/>
  </w:style>
  <w:style w:type="paragraph" w:styleId="Style86" w:customStyle="1">
    <w:name w:val="Style86"/>
    <w:basedOn w:val="a"/>
    <w:uiPriority w:val="99"/>
    <w:rsid w:val="008E2035"/>
    <w:pPr>
      <w:spacing w:line="281" w:lineRule="exact"/>
      <w:jc w:val="center"/>
    </w:pPr>
  </w:style>
  <w:style w:type="paragraph" w:styleId="Style87" w:customStyle="1">
    <w:name w:val="Style87"/>
    <w:basedOn w:val="a"/>
    <w:uiPriority w:val="99"/>
    <w:rsid w:val="008E2035"/>
    <w:pPr>
      <w:spacing w:line="322" w:lineRule="exact"/>
      <w:ind w:hanging="504"/>
    </w:pPr>
  </w:style>
  <w:style w:type="paragraph" w:styleId="Style88" w:customStyle="1">
    <w:name w:val="Style88"/>
    <w:basedOn w:val="a"/>
    <w:uiPriority w:val="99"/>
    <w:rsid w:val="008E2035"/>
    <w:pPr>
      <w:spacing w:line="269" w:lineRule="exact"/>
      <w:jc w:val="right"/>
    </w:pPr>
  </w:style>
  <w:style w:type="paragraph" w:styleId="Style89" w:customStyle="1">
    <w:name w:val="Style89"/>
    <w:basedOn w:val="a"/>
    <w:uiPriority w:val="99"/>
    <w:rsid w:val="008E2035"/>
  </w:style>
  <w:style w:type="paragraph" w:styleId="Style90" w:customStyle="1">
    <w:name w:val="Style90"/>
    <w:basedOn w:val="a"/>
    <w:uiPriority w:val="99"/>
    <w:rsid w:val="008E2035"/>
  </w:style>
  <w:style w:type="paragraph" w:styleId="Style91" w:customStyle="1">
    <w:name w:val="Style91"/>
    <w:basedOn w:val="a"/>
    <w:uiPriority w:val="99"/>
    <w:rsid w:val="008E2035"/>
    <w:pPr>
      <w:spacing w:line="278" w:lineRule="exact"/>
      <w:jc w:val="both"/>
    </w:pPr>
  </w:style>
  <w:style w:type="paragraph" w:styleId="Style92" w:customStyle="1">
    <w:name w:val="Style92"/>
    <w:basedOn w:val="a"/>
    <w:uiPriority w:val="99"/>
    <w:rsid w:val="008E2035"/>
    <w:pPr>
      <w:spacing w:line="276" w:lineRule="exact"/>
      <w:ind w:firstLine="394"/>
      <w:jc w:val="both"/>
    </w:pPr>
  </w:style>
  <w:style w:type="paragraph" w:styleId="Style93" w:customStyle="1">
    <w:name w:val="Style93"/>
    <w:basedOn w:val="a"/>
    <w:uiPriority w:val="99"/>
    <w:rsid w:val="008E2035"/>
    <w:pPr>
      <w:spacing w:line="275" w:lineRule="exact"/>
      <w:ind w:firstLine="379"/>
      <w:jc w:val="both"/>
    </w:pPr>
  </w:style>
  <w:style w:type="paragraph" w:styleId="Style94" w:customStyle="1">
    <w:name w:val="Style94"/>
    <w:basedOn w:val="a"/>
    <w:uiPriority w:val="99"/>
    <w:rsid w:val="008E2035"/>
    <w:pPr>
      <w:spacing w:line="437" w:lineRule="exact"/>
    </w:pPr>
  </w:style>
  <w:style w:type="paragraph" w:styleId="Style95" w:customStyle="1">
    <w:name w:val="Style95"/>
    <w:basedOn w:val="a"/>
    <w:uiPriority w:val="99"/>
    <w:rsid w:val="008E2035"/>
    <w:pPr>
      <w:spacing w:line="355" w:lineRule="exact"/>
      <w:ind w:hanging="374"/>
    </w:pPr>
  </w:style>
  <w:style w:type="paragraph" w:styleId="Style96" w:customStyle="1">
    <w:name w:val="Style96"/>
    <w:basedOn w:val="a"/>
    <w:uiPriority w:val="99"/>
    <w:rsid w:val="008E2035"/>
    <w:pPr>
      <w:spacing w:line="322" w:lineRule="exact"/>
      <w:ind w:firstLine="394"/>
      <w:jc w:val="both"/>
    </w:pPr>
  </w:style>
  <w:style w:type="paragraph" w:styleId="Style97" w:customStyle="1">
    <w:name w:val="Style97"/>
    <w:basedOn w:val="a"/>
    <w:uiPriority w:val="99"/>
    <w:qFormat w:val="1"/>
    <w:rsid w:val="008E2035"/>
    <w:pPr>
      <w:spacing w:line="298" w:lineRule="exact"/>
    </w:pPr>
  </w:style>
  <w:style w:type="paragraph" w:styleId="Style98" w:customStyle="1">
    <w:name w:val="Style98"/>
    <w:basedOn w:val="a"/>
    <w:uiPriority w:val="99"/>
    <w:rsid w:val="008E2035"/>
    <w:pPr>
      <w:spacing w:line="230" w:lineRule="exact"/>
    </w:pPr>
  </w:style>
  <w:style w:type="paragraph" w:styleId="Style99" w:customStyle="1">
    <w:name w:val="Style99"/>
    <w:basedOn w:val="a"/>
    <w:uiPriority w:val="99"/>
    <w:rsid w:val="008E2035"/>
    <w:pPr>
      <w:spacing w:line="277" w:lineRule="exact"/>
      <w:ind w:firstLine="542"/>
      <w:jc w:val="both"/>
    </w:pPr>
  </w:style>
  <w:style w:type="paragraph" w:styleId="Style100" w:customStyle="1">
    <w:name w:val="Style100"/>
    <w:basedOn w:val="a"/>
    <w:uiPriority w:val="99"/>
    <w:rsid w:val="008E2035"/>
  </w:style>
  <w:style w:type="paragraph" w:styleId="Style101" w:customStyle="1">
    <w:name w:val="Style101"/>
    <w:basedOn w:val="a"/>
    <w:uiPriority w:val="99"/>
    <w:rsid w:val="008E2035"/>
    <w:pPr>
      <w:spacing w:line="278" w:lineRule="exact"/>
    </w:pPr>
  </w:style>
  <w:style w:type="paragraph" w:styleId="Style102" w:customStyle="1">
    <w:name w:val="Style102"/>
    <w:basedOn w:val="a"/>
    <w:uiPriority w:val="99"/>
    <w:rsid w:val="008E2035"/>
  </w:style>
  <w:style w:type="paragraph" w:styleId="Style103" w:customStyle="1">
    <w:name w:val="Style103"/>
    <w:basedOn w:val="a"/>
    <w:uiPriority w:val="99"/>
    <w:rsid w:val="008E2035"/>
    <w:pPr>
      <w:spacing w:line="278" w:lineRule="exact"/>
      <w:ind w:hanging="1056"/>
    </w:pPr>
  </w:style>
  <w:style w:type="paragraph" w:styleId="Style104" w:customStyle="1">
    <w:name w:val="Style104"/>
    <w:basedOn w:val="a"/>
    <w:uiPriority w:val="99"/>
    <w:rsid w:val="008E2035"/>
  </w:style>
  <w:style w:type="paragraph" w:styleId="Style105" w:customStyle="1">
    <w:name w:val="Style105"/>
    <w:basedOn w:val="a"/>
    <w:uiPriority w:val="99"/>
    <w:rsid w:val="008E2035"/>
  </w:style>
  <w:style w:type="paragraph" w:styleId="Style106" w:customStyle="1">
    <w:name w:val="Style106"/>
    <w:basedOn w:val="a"/>
    <w:uiPriority w:val="99"/>
    <w:rsid w:val="008E2035"/>
    <w:pPr>
      <w:spacing w:line="276" w:lineRule="exact"/>
      <w:ind w:firstLine="317"/>
      <w:jc w:val="both"/>
    </w:pPr>
  </w:style>
  <w:style w:type="character" w:styleId="FontStyle108" w:customStyle="1">
    <w:name w:val="Font Style108"/>
    <w:basedOn w:val="a0"/>
    <w:uiPriority w:val="99"/>
    <w:rsid w:val="008E2035"/>
    <w:rPr>
      <w:rFonts w:ascii="Arial" w:cs="Arial" w:hAnsi="Arial"/>
      <w:b w:val="1"/>
      <w:bCs w:val="1"/>
      <w:spacing w:val="50"/>
      <w:w w:val="120"/>
      <w:sz w:val="28"/>
      <w:szCs w:val="28"/>
    </w:rPr>
  </w:style>
  <w:style w:type="character" w:styleId="FontStyle109" w:customStyle="1">
    <w:name w:val="Font Style109"/>
    <w:basedOn w:val="a0"/>
    <w:uiPriority w:val="99"/>
    <w:rsid w:val="008E2035"/>
    <w:rPr>
      <w:rFonts w:ascii="Arial" w:cs="Arial" w:hAnsi="Arial"/>
      <w:sz w:val="26"/>
      <w:szCs w:val="26"/>
    </w:rPr>
  </w:style>
  <w:style w:type="character" w:styleId="FontStyle110" w:customStyle="1">
    <w:name w:val="Font Style110"/>
    <w:basedOn w:val="a0"/>
    <w:uiPriority w:val="99"/>
    <w:rsid w:val="008E2035"/>
    <w:rPr>
      <w:rFonts w:ascii="Verdana" w:cs="Verdana" w:hAnsi="Verdana"/>
      <w:b w:val="1"/>
      <w:bCs w:val="1"/>
      <w:sz w:val="20"/>
      <w:szCs w:val="20"/>
    </w:rPr>
  </w:style>
  <w:style w:type="character" w:styleId="FontStyle111" w:customStyle="1">
    <w:name w:val="Font Style111"/>
    <w:basedOn w:val="a0"/>
    <w:uiPriority w:val="99"/>
    <w:rsid w:val="008E2035"/>
    <w:rPr>
      <w:rFonts w:ascii="Times New Roman" w:cs="Times New Roman" w:hAnsi="Times New Roman"/>
      <w:sz w:val="22"/>
      <w:szCs w:val="22"/>
    </w:rPr>
  </w:style>
  <w:style w:type="character" w:styleId="FontStyle112" w:customStyle="1">
    <w:name w:val="Font Style112"/>
    <w:basedOn w:val="a0"/>
    <w:uiPriority w:val="99"/>
    <w:rsid w:val="008E2035"/>
    <w:rPr>
      <w:rFonts w:ascii="Arial" w:cs="Arial" w:hAnsi="Arial"/>
      <w:b w:val="1"/>
      <w:bCs w:val="1"/>
      <w:sz w:val="16"/>
      <w:szCs w:val="16"/>
    </w:rPr>
  </w:style>
  <w:style w:type="character" w:styleId="FontStyle113" w:customStyle="1">
    <w:name w:val="Font Style113"/>
    <w:basedOn w:val="a0"/>
    <w:uiPriority w:val="99"/>
    <w:rsid w:val="008E2035"/>
    <w:rPr>
      <w:rFonts w:ascii="Times New Roman" w:cs="Times New Roman" w:hAnsi="Times New Roman"/>
      <w:sz w:val="26"/>
      <w:szCs w:val="26"/>
    </w:rPr>
  </w:style>
  <w:style w:type="character" w:styleId="FontStyle114" w:customStyle="1">
    <w:name w:val="Font Style114"/>
    <w:basedOn w:val="a0"/>
    <w:uiPriority w:val="99"/>
    <w:rsid w:val="008E2035"/>
    <w:rPr>
      <w:rFonts w:ascii="Times New Roman" w:cs="Times New Roman" w:hAnsi="Times New Roman"/>
      <w:b w:val="1"/>
      <w:bCs w:val="1"/>
      <w:sz w:val="32"/>
      <w:szCs w:val="32"/>
    </w:rPr>
  </w:style>
  <w:style w:type="character" w:styleId="FontStyle115" w:customStyle="1">
    <w:name w:val="Font Style115"/>
    <w:basedOn w:val="a0"/>
    <w:uiPriority w:val="99"/>
    <w:rsid w:val="008E2035"/>
    <w:rPr>
      <w:rFonts w:ascii="Times New Roman" w:cs="Times New Roman" w:hAnsi="Times New Roman"/>
      <w:sz w:val="22"/>
      <w:szCs w:val="22"/>
    </w:rPr>
  </w:style>
  <w:style w:type="character" w:styleId="FontStyle116" w:customStyle="1">
    <w:name w:val="Font Style116"/>
    <w:basedOn w:val="a0"/>
    <w:uiPriority w:val="99"/>
    <w:rsid w:val="008E2035"/>
    <w:rPr>
      <w:rFonts w:ascii="Times New Roman" w:cs="Times New Roman" w:hAnsi="Times New Roman"/>
      <w:sz w:val="22"/>
      <w:szCs w:val="22"/>
    </w:rPr>
  </w:style>
  <w:style w:type="character" w:styleId="FontStyle117" w:customStyle="1">
    <w:name w:val="Font Style117"/>
    <w:basedOn w:val="a0"/>
    <w:uiPriority w:val="99"/>
    <w:rsid w:val="008E2035"/>
    <w:rPr>
      <w:rFonts w:ascii="Tahoma" w:cs="Tahoma" w:hAnsi="Tahoma"/>
      <w:sz w:val="22"/>
      <w:szCs w:val="22"/>
    </w:rPr>
  </w:style>
  <w:style w:type="character" w:styleId="FontStyle118" w:customStyle="1">
    <w:name w:val="Font Style118"/>
    <w:basedOn w:val="a0"/>
    <w:uiPriority w:val="99"/>
    <w:rsid w:val="008E2035"/>
    <w:rPr>
      <w:rFonts w:ascii="Times New Roman" w:cs="Times New Roman" w:hAnsi="Times New Roman"/>
      <w:b w:val="1"/>
      <w:bCs w:val="1"/>
      <w:i w:val="1"/>
      <w:iCs w:val="1"/>
      <w:sz w:val="22"/>
      <w:szCs w:val="22"/>
    </w:rPr>
  </w:style>
  <w:style w:type="character" w:styleId="FontStyle119" w:customStyle="1">
    <w:name w:val="Font Style119"/>
    <w:basedOn w:val="a0"/>
    <w:uiPriority w:val="99"/>
    <w:rsid w:val="008E2035"/>
    <w:rPr>
      <w:rFonts w:ascii="Times New Roman" w:cs="Times New Roman" w:hAnsi="Times New Roman"/>
      <w:spacing w:val="-10"/>
      <w:sz w:val="28"/>
      <w:szCs w:val="28"/>
    </w:rPr>
  </w:style>
  <w:style w:type="character" w:styleId="FontStyle120" w:customStyle="1">
    <w:name w:val="Font Style120"/>
    <w:basedOn w:val="a0"/>
    <w:uiPriority w:val="99"/>
    <w:rsid w:val="008E2035"/>
    <w:rPr>
      <w:rFonts w:ascii="Times New Roman" w:cs="Times New Roman" w:hAnsi="Times New Roman"/>
      <w:sz w:val="18"/>
      <w:szCs w:val="18"/>
    </w:rPr>
  </w:style>
  <w:style w:type="character" w:styleId="FontStyle121" w:customStyle="1">
    <w:name w:val="Font Style121"/>
    <w:basedOn w:val="a0"/>
    <w:uiPriority w:val="99"/>
    <w:rsid w:val="008E2035"/>
    <w:rPr>
      <w:rFonts w:ascii="Century Gothic" w:cs="Century Gothic" w:hAnsi="Century Gothic"/>
      <w:sz w:val="8"/>
      <w:szCs w:val="8"/>
    </w:rPr>
  </w:style>
  <w:style w:type="character" w:styleId="FontStyle122" w:customStyle="1">
    <w:name w:val="Font Style122"/>
    <w:basedOn w:val="a0"/>
    <w:uiPriority w:val="99"/>
    <w:rsid w:val="008E2035"/>
    <w:rPr>
      <w:rFonts w:ascii="Times New Roman" w:cs="Times New Roman" w:hAnsi="Times New Roman"/>
      <w:i w:val="1"/>
      <w:iCs w:val="1"/>
      <w:sz w:val="18"/>
      <w:szCs w:val="18"/>
    </w:rPr>
  </w:style>
  <w:style w:type="character" w:styleId="FontStyle123" w:customStyle="1">
    <w:name w:val="Font Style123"/>
    <w:basedOn w:val="a0"/>
    <w:uiPriority w:val="99"/>
    <w:rsid w:val="008E2035"/>
    <w:rPr>
      <w:rFonts w:ascii="Times New Roman" w:cs="Times New Roman" w:hAnsi="Times New Roman"/>
      <w:b w:val="1"/>
      <w:bCs w:val="1"/>
      <w:sz w:val="18"/>
      <w:szCs w:val="18"/>
    </w:rPr>
  </w:style>
  <w:style w:type="character" w:styleId="FontStyle124" w:customStyle="1">
    <w:name w:val="Font Style124"/>
    <w:basedOn w:val="a0"/>
    <w:uiPriority w:val="99"/>
    <w:rsid w:val="008E2035"/>
    <w:rPr>
      <w:rFonts w:ascii="Tahoma" w:cs="Tahoma" w:hAnsi="Tahoma"/>
      <w:b w:val="1"/>
      <w:bCs w:val="1"/>
      <w:i w:val="1"/>
      <w:iCs w:val="1"/>
      <w:spacing w:val="20"/>
      <w:sz w:val="12"/>
      <w:szCs w:val="12"/>
    </w:rPr>
  </w:style>
  <w:style w:type="character" w:styleId="FontStyle125" w:customStyle="1">
    <w:name w:val="Font Style125"/>
    <w:basedOn w:val="a0"/>
    <w:uiPriority w:val="99"/>
    <w:rsid w:val="008E2035"/>
    <w:rPr>
      <w:rFonts w:ascii="Times New Roman" w:cs="Times New Roman" w:hAnsi="Times New Roman"/>
      <w:b w:val="1"/>
      <w:bCs w:val="1"/>
      <w:sz w:val="16"/>
      <w:szCs w:val="16"/>
    </w:rPr>
  </w:style>
  <w:style w:type="character" w:styleId="FontStyle126" w:customStyle="1">
    <w:name w:val="Font Style126"/>
    <w:basedOn w:val="a0"/>
    <w:uiPriority w:val="99"/>
    <w:rsid w:val="008E2035"/>
    <w:rPr>
      <w:rFonts w:ascii="Times New Roman" w:cs="Times New Roman" w:hAnsi="Times New Roman"/>
      <w:i w:val="1"/>
      <w:iCs w:val="1"/>
      <w:sz w:val="16"/>
      <w:szCs w:val="16"/>
    </w:rPr>
  </w:style>
  <w:style w:type="character" w:styleId="FontStyle127" w:customStyle="1">
    <w:name w:val="Font Style127"/>
    <w:basedOn w:val="a0"/>
    <w:uiPriority w:val="99"/>
    <w:rsid w:val="008E2035"/>
    <w:rPr>
      <w:rFonts w:ascii="Cambria" w:cs="Cambria" w:hAnsi="Cambria"/>
      <w:i w:val="1"/>
      <w:iCs w:val="1"/>
      <w:sz w:val="24"/>
      <w:szCs w:val="24"/>
    </w:rPr>
  </w:style>
  <w:style w:type="character" w:styleId="FontStyle128" w:customStyle="1">
    <w:name w:val="Font Style128"/>
    <w:basedOn w:val="a0"/>
    <w:uiPriority w:val="99"/>
    <w:rsid w:val="008E2035"/>
    <w:rPr>
      <w:rFonts w:ascii="Times New Roman" w:cs="Times New Roman" w:hAnsi="Times New Roman"/>
      <w:sz w:val="14"/>
      <w:szCs w:val="14"/>
    </w:rPr>
  </w:style>
  <w:style w:type="character" w:styleId="FontStyle129" w:customStyle="1">
    <w:name w:val="Font Style129"/>
    <w:basedOn w:val="a0"/>
    <w:uiPriority w:val="99"/>
    <w:rsid w:val="008E2035"/>
    <w:rPr>
      <w:rFonts w:ascii="Times New Roman" w:cs="Times New Roman" w:hAnsi="Times New Roman"/>
      <w:sz w:val="18"/>
      <w:szCs w:val="18"/>
    </w:rPr>
  </w:style>
  <w:style w:type="character" w:styleId="FontStyle130" w:customStyle="1">
    <w:name w:val="Font Style130"/>
    <w:basedOn w:val="a0"/>
    <w:uiPriority w:val="99"/>
    <w:rsid w:val="008E2035"/>
    <w:rPr>
      <w:rFonts w:ascii="Times New Roman" w:cs="Times New Roman" w:hAnsi="Times New Roman"/>
      <w:i w:val="1"/>
      <w:iCs w:val="1"/>
      <w:sz w:val="26"/>
      <w:szCs w:val="26"/>
    </w:rPr>
  </w:style>
  <w:style w:type="character" w:styleId="FontStyle131" w:customStyle="1">
    <w:name w:val="Font Style131"/>
    <w:basedOn w:val="a0"/>
    <w:uiPriority w:val="99"/>
    <w:rsid w:val="008E2035"/>
    <w:rPr>
      <w:rFonts w:ascii="Times New Roman" w:cs="Times New Roman" w:hAnsi="Times New Roman"/>
      <w:i w:val="1"/>
      <w:iCs w:val="1"/>
      <w:sz w:val="14"/>
      <w:szCs w:val="14"/>
    </w:rPr>
  </w:style>
  <w:style w:type="character" w:styleId="FontStyle132" w:customStyle="1">
    <w:name w:val="Font Style132"/>
    <w:basedOn w:val="a0"/>
    <w:uiPriority w:val="99"/>
    <w:rsid w:val="008E2035"/>
    <w:rPr>
      <w:rFonts w:ascii="Times New Roman" w:cs="Times New Roman" w:hAnsi="Times New Roman"/>
      <w:b w:val="1"/>
      <w:bCs w:val="1"/>
      <w:sz w:val="26"/>
      <w:szCs w:val="26"/>
    </w:rPr>
  </w:style>
  <w:style w:type="character" w:styleId="FontStyle133" w:customStyle="1">
    <w:name w:val="Font Style133"/>
    <w:basedOn w:val="a0"/>
    <w:uiPriority w:val="99"/>
    <w:rsid w:val="008E2035"/>
    <w:rPr>
      <w:rFonts w:ascii="Times New Roman" w:cs="Times New Roman" w:hAnsi="Times New Roman"/>
      <w:b w:val="1"/>
      <w:bCs w:val="1"/>
      <w:i w:val="1"/>
      <w:iCs w:val="1"/>
      <w:sz w:val="18"/>
      <w:szCs w:val="18"/>
    </w:rPr>
  </w:style>
  <w:style w:type="character" w:styleId="FontStyle134" w:customStyle="1">
    <w:name w:val="Font Style134"/>
    <w:basedOn w:val="a0"/>
    <w:uiPriority w:val="99"/>
    <w:rsid w:val="008E2035"/>
    <w:rPr>
      <w:rFonts w:ascii="Times New Roman" w:cs="Times New Roman" w:hAnsi="Times New Roman"/>
      <w:b w:val="1"/>
      <w:bCs w:val="1"/>
      <w:sz w:val="22"/>
      <w:szCs w:val="22"/>
    </w:rPr>
  </w:style>
  <w:style w:type="character" w:styleId="FontStyle135" w:customStyle="1">
    <w:name w:val="Font Style135"/>
    <w:basedOn w:val="a0"/>
    <w:uiPriority w:val="99"/>
    <w:rsid w:val="008E2035"/>
    <w:rPr>
      <w:rFonts w:ascii="Times New Roman" w:cs="Times New Roman" w:hAnsi="Times New Roman"/>
      <w:sz w:val="28"/>
      <w:szCs w:val="28"/>
    </w:rPr>
  </w:style>
  <w:style w:type="character" w:styleId="FontStyle136" w:customStyle="1">
    <w:name w:val="Font Style136"/>
    <w:basedOn w:val="a0"/>
    <w:uiPriority w:val="99"/>
    <w:rsid w:val="008E2035"/>
    <w:rPr>
      <w:rFonts w:ascii="Times New Roman" w:cs="Times New Roman" w:hAnsi="Times New Roman"/>
      <w:b w:val="1"/>
      <w:bCs w:val="1"/>
      <w:i w:val="1"/>
      <w:iCs w:val="1"/>
      <w:sz w:val="22"/>
      <w:szCs w:val="22"/>
    </w:rPr>
  </w:style>
  <w:style w:type="character" w:styleId="FontStyle137" w:customStyle="1">
    <w:name w:val="Font Style137"/>
    <w:basedOn w:val="a0"/>
    <w:uiPriority w:val="99"/>
    <w:rsid w:val="008E2035"/>
    <w:rPr>
      <w:rFonts w:ascii="Times New Roman" w:cs="Times New Roman" w:hAnsi="Times New Roman"/>
      <w:sz w:val="22"/>
      <w:szCs w:val="22"/>
    </w:rPr>
  </w:style>
  <w:style w:type="character" w:styleId="FontStyle138" w:customStyle="1">
    <w:name w:val="Font Style138"/>
    <w:basedOn w:val="a0"/>
    <w:uiPriority w:val="99"/>
    <w:qFormat w:val="1"/>
    <w:rsid w:val="008E2035"/>
    <w:rPr>
      <w:rFonts w:ascii="Times New Roman" w:cs="Times New Roman" w:hAnsi="Times New Roman"/>
      <w:i w:val="1"/>
      <w:iCs w:val="1"/>
      <w:sz w:val="22"/>
      <w:szCs w:val="22"/>
    </w:rPr>
  </w:style>
  <w:style w:type="character" w:styleId="FontStyle139" w:customStyle="1">
    <w:name w:val="Font Style139"/>
    <w:basedOn w:val="a0"/>
    <w:uiPriority w:val="99"/>
    <w:rsid w:val="008E2035"/>
    <w:rPr>
      <w:rFonts w:ascii="Times New Roman" w:cs="Times New Roman" w:hAnsi="Times New Roman"/>
      <w:i w:val="1"/>
      <w:iCs w:val="1"/>
      <w:sz w:val="28"/>
      <w:szCs w:val="28"/>
    </w:rPr>
  </w:style>
  <w:style w:type="character" w:styleId="FontStyle140" w:customStyle="1">
    <w:name w:val="Font Style140"/>
    <w:basedOn w:val="a0"/>
    <w:uiPriority w:val="99"/>
    <w:rsid w:val="008E2035"/>
    <w:rPr>
      <w:rFonts w:ascii="Times New Roman" w:cs="Times New Roman" w:hAnsi="Times New Roman"/>
      <w:b w:val="1"/>
      <w:bCs w:val="1"/>
      <w:sz w:val="28"/>
      <w:szCs w:val="28"/>
    </w:rPr>
  </w:style>
  <w:style w:type="character" w:styleId="FontStyle141" w:customStyle="1">
    <w:name w:val="Font Style141"/>
    <w:basedOn w:val="a0"/>
    <w:uiPriority w:val="99"/>
    <w:rsid w:val="008E2035"/>
    <w:rPr>
      <w:rFonts w:ascii="Times New Roman" w:cs="Times New Roman" w:hAnsi="Times New Roman"/>
      <w:b w:val="1"/>
      <w:bCs w:val="1"/>
      <w:i w:val="1"/>
      <w:iCs w:val="1"/>
      <w:sz w:val="26"/>
      <w:szCs w:val="26"/>
    </w:rPr>
  </w:style>
  <w:style w:type="character" w:styleId="FontStyle142" w:customStyle="1">
    <w:name w:val="Font Style142"/>
    <w:basedOn w:val="a0"/>
    <w:uiPriority w:val="99"/>
    <w:rsid w:val="008E2035"/>
    <w:rPr>
      <w:rFonts w:ascii="Times New Roman" w:cs="Times New Roman" w:hAnsi="Times New Roman"/>
      <w:sz w:val="26"/>
      <w:szCs w:val="26"/>
    </w:rPr>
  </w:style>
  <w:style w:type="character" w:styleId="FontStyle143" w:customStyle="1">
    <w:name w:val="Font Style143"/>
    <w:basedOn w:val="a0"/>
    <w:uiPriority w:val="99"/>
    <w:rsid w:val="008E2035"/>
    <w:rPr>
      <w:rFonts w:ascii="Times New Roman" w:cs="Times New Roman" w:hAnsi="Times New Roman"/>
      <w:sz w:val="18"/>
      <w:szCs w:val="18"/>
    </w:rPr>
  </w:style>
  <w:style w:type="character" w:styleId="a3">
    <w:name w:val="Hyperlink"/>
    <w:basedOn w:val="a0"/>
    <w:uiPriority w:val="99"/>
    <w:rsid w:val="008E2035"/>
    <w:rPr>
      <w:rFonts w:cs="Times New Roman"/>
      <w:color w:val="000080"/>
      <w:u w:val="single"/>
    </w:rPr>
  </w:style>
  <w:style w:type="table" w:styleId="a4">
    <w:name w:val="Table Grid"/>
    <w:basedOn w:val="a1"/>
    <w:uiPriority w:val="59"/>
    <w:rsid w:val="008017C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List Paragraph"/>
    <w:basedOn w:val="a"/>
    <w:uiPriority w:val="99"/>
    <w:qFormat w:val="1"/>
    <w:rsid w:val="00B330A7"/>
    <w:pPr>
      <w:ind w:left="720"/>
      <w:contextualSpacing w:val="1"/>
    </w:pPr>
  </w:style>
  <w:style w:type="paragraph" w:styleId="a6">
    <w:name w:val="footer"/>
    <w:basedOn w:val="a"/>
    <w:link w:val="a7"/>
    <w:uiPriority w:val="99"/>
    <w:rsid w:val="0037423F"/>
    <w:pPr>
      <w:widowControl w:val="1"/>
      <w:tabs>
        <w:tab w:val="center" w:pos="4677"/>
        <w:tab w:val="right" w:pos="9355"/>
      </w:tabs>
      <w:autoSpaceDE w:val="1"/>
      <w:autoSpaceDN w:val="1"/>
      <w:adjustRightInd w:val="1"/>
    </w:pPr>
  </w:style>
  <w:style w:type="character" w:styleId="a7" w:customStyle="1">
    <w:name w:val="Нижний колонтитул Знак"/>
    <w:basedOn w:val="a0"/>
    <w:link w:val="a6"/>
    <w:uiPriority w:val="99"/>
    <w:rsid w:val="0037423F"/>
    <w:rPr>
      <w:rFonts w:hAnsi="Times New Roman"/>
      <w:sz w:val="24"/>
      <w:szCs w:val="24"/>
    </w:rPr>
  </w:style>
  <w:style w:type="paragraph" w:styleId="a8">
    <w:name w:val="header"/>
    <w:basedOn w:val="a"/>
    <w:link w:val="a9"/>
    <w:uiPriority w:val="99"/>
    <w:unhideWhenUsed w:val="1"/>
    <w:rsid w:val="004E6918"/>
    <w:pPr>
      <w:tabs>
        <w:tab w:val="center" w:pos="4677"/>
        <w:tab w:val="right" w:pos="9355"/>
      </w:tabs>
    </w:pPr>
  </w:style>
  <w:style w:type="character" w:styleId="a9" w:customStyle="1">
    <w:name w:val="Верхний колонтитул Знак"/>
    <w:basedOn w:val="a0"/>
    <w:link w:val="a8"/>
    <w:uiPriority w:val="99"/>
    <w:rsid w:val="004E6918"/>
    <w:rPr>
      <w:rFonts w:hAnsi="Times New Roman"/>
      <w:sz w:val="24"/>
      <w:szCs w:val="24"/>
    </w:rPr>
  </w:style>
  <w:style w:type="paragraph" w:styleId="Default" w:customStyle="1">
    <w:name w:val="Default"/>
    <w:rsid w:val="004C7C2C"/>
    <w:pPr>
      <w:autoSpaceDE w:val="0"/>
      <w:autoSpaceDN w:val="0"/>
      <w:adjustRightInd w:val="0"/>
    </w:pPr>
    <w:rPr>
      <w:rFonts w:hAnsi="Times New Roman"/>
      <w:color w:val="000000"/>
      <w:sz w:val="24"/>
      <w:szCs w:val="24"/>
    </w:rPr>
  </w:style>
  <w:style w:type="paragraph" w:styleId="aa" w:customStyle="1">
    <w:name w:val="Параграф"/>
    <w:basedOn w:val="a"/>
    <w:link w:val="ab"/>
    <w:qFormat w:val="1"/>
    <w:rsid w:val="001A47C9"/>
    <w:pPr>
      <w:widowControl w:val="1"/>
      <w:autoSpaceDE w:val="1"/>
      <w:autoSpaceDN w:val="1"/>
      <w:adjustRightInd w:val="1"/>
      <w:spacing w:line="276" w:lineRule="auto"/>
      <w:ind w:firstLine="709"/>
      <w:jc w:val="both"/>
    </w:pPr>
    <w:rPr>
      <w:rFonts w:cstheme="minorBidi" w:eastAsiaTheme="minorHAnsi"/>
      <w:szCs w:val="22"/>
      <w:lang w:eastAsia="en-US"/>
    </w:rPr>
  </w:style>
  <w:style w:type="character" w:styleId="ab" w:customStyle="1">
    <w:name w:val="Параграф Знак"/>
    <w:basedOn w:val="a0"/>
    <w:link w:val="aa"/>
    <w:rsid w:val="001A47C9"/>
    <w:rPr>
      <w:rFonts w:hAnsi="Times New Roman" w:cstheme="minorBidi" w:eastAsiaTheme="minorHAnsi"/>
      <w:sz w:val="24"/>
      <w:szCs w:val="22"/>
      <w:lang w:eastAsia="en-US"/>
    </w:rPr>
  </w:style>
  <w:style w:type="paragraph" w:styleId="ac">
    <w:name w:val="Balloon Text"/>
    <w:basedOn w:val="a"/>
    <w:link w:val="ad"/>
    <w:uiPriority w:val="99"/>
    <w:semiHidden w:val="1"/>
    <w:unhideWhenUsed w:val="1"/>
    <w:rsid w:val="00C67231"/>
    <w:rPr>
      <w:rFonts w:ascii="Tahoma" w:cs="Tahoma" w:hAnsi="Tahoma"/>
      <w:sz w:val="16"/>
      <w:szCs w:val="16"/>
    </w:rPr>
  </w:style>
  <w:style w:type="character" w:styleId="ad" w:customStyle="1">
    <w:name w:val="Текст выноски Знак"/>
    <w:basedOn w:val="a0"/>
    <w:link w:val="ac"/>
    <w:uiPriority w:val="99"/>
    <w:semiHidden w:val="1"/>
    <w:rsid w:val="00C67231"/>
    <w:rPr>
      <w:rFonts w:ascii="Tahoma" w:cs="Tahoma" w:hAnsi="Tahoma"/>
      <w:sz w:val="16"/>
      <w:szCs w:val="16"/>
    </w:rPr>
  </w:style>
  <w:style w:type="paragraph" w:styleId="ae">
    <w:name w:val="Revision"/>
    <w:hidden w:val="1"/>
    <w:uiPriority w:val="99"/>
    <w:semiHidden w:val="1"/>
    <w:rsid w:val="00C67231"/>
    <w:rPr>
      <w:rFonts w:hAnsi="Times New Roman"/>
      <w:sz w:val="24"/>
      <w:szCs w:val="24"/>
    </w:rPr>
  </w:style>
  <w:style w:type="paragraph" w:styleId="af">
    <w:name w:val="Normal (Web)"/>
    <w:basedOn w:val="a"/>
    <w:uiPriority w:val="99"/>
    <w:rsid w:val="00A87C56"/>
    <w:pPr>
      <w:widowControl w:val="1"/>
      <w:autoSpaceDE w:val="1"/>
      <w:autoSpaceDN w:val="1"/>
      <w:adjustRightInd w:val="1"/>
      <w:spacing w:after="100" w:afterAutospacing="1" w:before="100" w:beforeAutospacing="1"/>
    </w:pPr>
    <w:rPr>
      <w:color w:val="000000"/>
      <w:lang w:eastAsia="en-US" w:val="en-US"/>
    </w:rPr>
  </w:style>
  <w:style w:type="character" w:styleId="af0">
    <w:name w:val="Strong"/>
    <w:basedOn w:val="a0"/>
    <w:uiPriority w:val="22"/>
    <w:qFormat w:val="1"/>
    <w:rsid w:val="006365E2"/>
    <w:rPr>
      <w:b w:val="1"/>
      <w:bCs w:val="1"/>
    </w:rPr>
  </w:style>
  <w:style w:type="table" w:styleId="1" w:customStyle="1">
    <w:name w:val="Сетка таблицы1"/>
    <w:basedOn w:val="a1"/>
    <w:next w:val="a4"/>
    <w:uiPriority w:val="59"/>
    <w:rsid w:val="00CF0405"/>
    <w:rPr>
      <w:rFonts w:ascii="Calibri" w:eastAsia="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40.0" w:type="dxa"/>
        <w:bottom w:w="0.0" w:type="dxa"/>
        <w:right w:w="40.0" w:type="dxa"/>
      </w:tblCellMar>
    </w:tblPr>
  </w:style>
  <w:style w:type="table" w:styleId="Table6">
    <w:basedOn w:val="TableNormal"/>
    <w:tblPr>
      <w:tblStyleRowBandSize w:val="1"/>
      <w:tblStyleColBandSize w:val="1"/>
      <w:tblCellMar>
        <w:top w:w="0.0" w:type="dxa"/>
        <w:left w:w="40.0" w:type="dxa"/>
        <w:bottom w:w="0.0" w:type="dxa"/>
        <w:right w:w="4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40.0" w:type="dxa"/>
        <w:bottom w:w="0.0" w:type="dxa"/>
        <w:right w:w="40.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chool-collection.edu.ru/" TargetMode="External"/><Relationship Id="rId22" Type="http://schemas.openxmlformats.org/officeDocument/2006/relationships/footer" Target="footer2.xml"/><Relationship Id="rId10" Type="http://schemas.openxmlformats.org/officeDocument/2006/relationships/hyperlink" Target="http://elibrary.ru/defaultx.asp" TargetMode="External"/><Relationship Id="rId21" Type="http://schemas.openxmlformats.org/officeDocument/2006/relationships/footer" Target="footer3.xml"/><Relationship Id="rId13" Type="http://schemas.openxmlformats.org/officeDocument/2006/relationships/hyperlink" Target="http://www.intuit.ru/" TargetMode="External"/><Relationship Id="rId12" Type="http://schemas.openxmlformats.org/officeDocument/2006/relationships/hyperlink" Target="http://window.edu.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lanbook.com" TargetMode="External"/><Relationship Id="rId15" Type="http://schemas.openxmlformats.org/officeDocument/2006/relationships/hyperlink" Target="http://www.school.edu.ru/" TargetMode="External"/><Relationship Id="rId14" Type="http://schemas.openxmlformats.org/officeDocument/2006/relationships/hyperlink" Target="http://e-science11.ru" TargetMode="External"/><Relationship Id="rId17" Type="http://schemas.openxmlformats.org/officeDocument/2006/relationships/header" Target="header2.xml"/><Relationship Id="rId16" Type="http://schemas.openxmlformats.org/officeDocument/2006/relationships/hyperlink" Target="http://citforum.ru/"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biblio-online.ru/bcode/434455" TargetMode="External"/><Relationship Id="rId8" Type="http://schemas.openxmlformats.org/officeDocument/2006/relationships/hyperlink" Target="http://library.mephi.ru/pdftunnel.php?Z21FAMILY=%D0%98%D0%90%D0%A2%D0%AD+%D0%9D%D0%98%D0%AF%D0%A3+%D0%9C%D0%98%D0%A4%D0%98&amp;Z21ID=1966A7E6E3HIP2M0T1I015&amp;PATH=book-mephi%2FSheremetev_Informatika._Sbornik_domashnih_zadanij_200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V3nTiCYCNl2Xl19eegA4NzAKA==">CgMxLjAyCWlkLmdqZGd4czIJaC4zMGowemxsMgppZC4xZm9iOXRlMgloLjN6bnlzaDcyCWguMmV0OTJwMDIIaC50eWpjd3Q4AHIhMUdRdlBWZVBmWHVOSTRTeDBYeDU3bmRNWlRaZnB5b3Bh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2022-03-28T10:05:00Z</dcterms:created>
  <dc:creator>Борис Павлович</dc:creator>
</cp:coreProperties>
</file>